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0EE5" w14:textId="77777777" w:rsidR="005C5F09" w:rsidRPr="000448DB" w:rsidRDefault="00737ED0" w:rsidP="00737ED0">
      <w:pPr>
        <w:tabs>
          <w:tab w:val="left" w:pos="684"/>
          <w:tab w:val="center" w:pos="4680"/>
        </w:tabs>
        <w:spacing w:after="0"/>
        <w:rPr>
          <w:b/>
          <w:lang w:val="en-US"/>
        </w:rPr>
      </w:pPr>
      <w:r w:rsidRPr="000448DB">
        <w:rPr>
          <w:b/>
          <w:lang w:val="en-US"/>
        </w:rPr>
        <w:tab/>
      </w:r>
      <w:r w:rsidRPr="000448DB">
        <w:rPr>
          <w:b/>
          <w:lang w:val="en-US"/>
        </w:rPr>
        <w:tab/>
      </w:r>
      <w:r w:rsidR="00B1369D" w:rsidRPr="000448DB">
        <w:rPr>
          <w:b/>
          <w:lang w:val="en-US"/>
        </w:rPr>
        <w:t xml:space="preserve"> Region One Board</w:t>
      </w:r>
      <w:r w:rsidR="00C17067">
        <w:rPr>
          <w:b/>
          <w:lang w:val="en-US"/>
        </w:rPr>
        <w:t xml:space="preserve"> Conference</w:t>
      </w:r>
      <w:r w:rsidR="00B97B0F">
        <w:rPr>
          <w:b/>
          <w:lang w:val="en-US"/>
        </w:rPr>
        <w:t xml:space="preserve"> Call</w:t>
      </w:r>
    </w:p>
    <w:p w14:paraId="027138A4" w14:textId="77777777" w:rsidR="005C5F09" w:rsidRDefault="00454DA4" w:rsidP="00F00F02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 xml:space="preserve">Wednesday, </w:t>
      </w:r>
      <w:r w:rsidR="0083639E">
        <w:rPr>
          <w:b/>
          <w:lang w:val="en-US"/>
        </w:rPr>
        <w:t>September 19</w:t>
      </w:r>
      <w:r>
        <w:rPr>
          <w:b/>
          <w:lang w:val="en-US"/>
        </w:rPr>
        <w:t>, 2018</w:t>
      </w:r>
      <w:r w:rsidR="004E229D">
        <w:rPr>
          <w:b/>
          <w:lang w:val="en-US"/>
        </w:rPr>
        <w:t xml:space="preserve"> – 4</w:t>
      </w:r>
      <w:r w:rsidR="005C70D2">
        <w:rPr>
          <w:b/>
          <w:lang w:val="en-US"/>
        </w:rPr>
        <w:t>:30</w:t>
      </w:r>
      <w:r w:rsidR="00AB6E90">
        <w:rPr>
          <w:b/>
          <w:lang w:val="en-US"/>
        </w:rPr>
        <w:t>pm</w:t>
      </w:r>
      <w:r w:rsidR="00697BF2">
        <w:rPr>
          <w:b/>
          <w:lang w:val="en-US"/>
        </w:rPr>
        <w:t xml:space="preserve"> </w:t>
      </w:r>
      <w:r w:rsidR="00614DF2">
        <w:rPr>
          <w:b/>
          <w:lang w:val="en-US"/>
        </w:rPr>
        <w:t>Pacific</w:t>
      </w:r>
      <w:r w:rsidR="00697BF2">
        <w:rPr>
          <w:b/>
          <w:lang w:val="en-US"/>
        </w:rPr>
        <w:t xml:space="preserve"> Time</w:t>
      </w:r>
    </w:p>
    <w:p w14:paraId="4C96B010" w14:textId="1E422A47" w:rsidR="00A24D39" w:rsidRDefault="00A24D39" w:rsidP="008E0C13">
      <w:pPr>
        <w:spacing w:after="0"/>
        <w:rPr>
          <w:color w:val="2A2A2A"/>
          <w:sz w:val="23"/>
          <w:szCs w:val="23"/>
          <w:highlight w:val="yellow"/>
          <w:shd w:val="clear" w:color="auto" w:fill="F6F0E7"/>
        </w:rPr>
      </w:pPr>
    </w:p>
    <w:p w14:paraId="6B5CB49D" w14:textId="690102FD" w:rsidR="00EA1EBE" w:rsidRDefault="00EA1EBE" w:rsidP="008E0C13">
      <w:pPr>
        <w:spacing w:after="0"/>
        <w:rPr>
          <w:color w:val="2A2A2A"/>
          <w:sz w:val="23"/>
          <w:szCs w:val="23"/>
          <w:highlight w:val="yellow"/>
          <w:shd w:val="clear" w:color="auto" w:fill="F6F0E7"/>
        </w:rPr>
      </w:pPr>
    </w:p>
    <w:p w14:paraId="0F8EE122" w14:textId="4F30DE01" w:rsidR="0012506A" w:rsidRPr="0012506A" w:rsidRDefault="0012506A" w:rsidP="00EA1EBE">
      <w:pPr>
        <w:spacing w:line="360" w:lineRule="auto"/>
        <w:rPr>
          <w:color w:val="FF0000"/>
          <w:lang w:val="en-US"/>
        </w:rPr>
      </w:pPr>
      <w:r w:rsidRPr="0012506A">
        <w:rPr>
          <w:color w:val="00B050"/>
          <w:lang w:val="en-US"/>
        </w:rPr>
        <w:t xml:space="preserve">Motions in green: </w:t>
      </w:r>
      <w:r w:rsidRPr="0012506A">
        <w:rPr>
          <w:color w:val="FF0000"/>
          <w:lang w:val="en-US"/>
        </w:rPr>
        <w:t>action items in red</w:t>
      </w:r>
    </w:p>
    <w:p w14:paraId="3CC0C251" w14:textId="3310335A" w:rsidR="00EA1EBE" w:rsidRPr="008E0C13" w:rsidRDefault="00EA1EBE" w:rsidP="00EA1EBE">
      <w:pPr>
        <w:spacing w:line="360" w:lineRule="auto"/>
        <w:rPr>
          <w:lang w:val="en-US"/>
        </w:rPr>
      </w:pPr>
      <w:r>
        <w:rPr>
          <w:lang w:val="en-US"/>
        </w:rPr>
        <w:t>On the call:  Pat, Beverly, Leslie, Margie, Cindy, Sue</w:t>
      </w:r>
    </w:p>
    <w:p w14:paraId="191AC053" w14:textId="66DC925A" w:rsidR="003D7392" w:rsidRDefault="00B1369D" w:rsidP="008E0C13">
      <w:pPr>
        <w:spacing w:line="360" w:lineRule="auto"/>
        <w:rPr>
          <w:lang w:val="en-US"/>
        </w:rPr>
      </w:pPr>
      <w:r w:rsidRPr="0014329D">
        <w:rPr>
          <w:b/>
          <w:lang w:val="en-US"/>
        </w:rPr>
        <w:t>Serenity Prayer</w:t>
      </w:r>
      <w:r w:rsidR="008E0C13" w:rsidRPr="008E0C13">
        <w:rPr>
          <w:lang w:val="en-US"/>
        </w:rPr>
        <w:t xml:space="preserve"> – Led by Sue B.</w:t>
      </w:r>
    </w:p>
    <w:p w14:paraId="3250FEFA" w14:textId="43DA55B6" w:rsidR="00D07E94" w:rsidRPr="000448DB" w:rsidRDefault="00D07E94" w:rsidP="002761A0">
      <w:pPr>
        <w:pStyle w:val="ListParagraph"/>
        <w:tabs>
          <w:tab w:val="left" w:pos="2070"/>
        </w:tabs>
        <w:spacing w:line="360" w:lineRule="auto"/>
        <w:ind w:left="1620" w:hanging="1620"/>
        <w:rPr>
          <w:lang w:val="en-US"/>
        </w:rPr>
      </w:pPr>
      <w:r w:rsidRPr="0014329D">
        <w:rPr>
          <w:b/>
          <w:lang w:val="en-US"/>
        </w:rPr>
        <w:t>Reading:</w:t>
      </w:r>
      <w:r>
        <w:rPr>
          <w:lang w:val="en-US"/>
        </w:rPr>
        <w:t xml:space="preserve">  Purpose of R1</w:t>
      </w:r>
      <w:r w:rsidR="00697BF2">
        <w:rPr>
          <w:lang w:val="en-US"/>
        </w:rPr>
        <w:t xml:space="preserve"> &amp; Our Mission</w:t>
      </w:r>
      <w:r w:rsidR="000D5BAE">
        <w:rPr>
          <w:lang w:val="en-US"/>
        </w:rPr>
        <w:t xml:space="preserve"> Statement</w:t>
      </w:r>
      <w:r w:rsidR="008E0C13">
        <w:rPr>
          <w:lang w:val="en-US"/>
        </w:rPr>
        <w:t xml:space="preserve"> </w:t>
      </w:r>
      <w:r w:rsidR="0014329D">
        <w:rPr>
          <w:lang w:val="en-US"/>
        </w:rPr>
        <w:t>–</w:t>
      </w:r>
      <w:r w:rsidR="008E0C13">
        <w:rPr>
          <w:lang w:val="en-US"/>
        </w:rPr>
        <w:t xml:space="preserve"> </w:t>
      </w:r>
      <w:r w:rsidR="0014329D">
        <w:rPr>
          <w:lang w:val="en-US"/>
        </w:rPr>
        <w:t xml:space="preserve">Led by </w:t>
      </w:r>
      <w:r w:rsidR="008E0C13">
        <w:rPr>
          <w:lang w:val="en-US"/>
        </w:rPr>
        <w:t>Margie</w:t>
      </w:r>
    </w:p>
    <w:p w14:paraId="43E91D60" w14:textId="14E120B8" w:rsidR="00CA44D2" w:rsidRPr="0014329D" w:rsidRDefault="00CA44D2" w:rsidP="0014329D">
      <w:pPr>
        <w:pStyle w:val="ListParagraph"/>
        <w:tabs>
          <w:tab w:val="left" w:pos="2070"/>
        </w:tabs>
        <w:spacing w:line="360" w:lineRule="auto"/>
        <w:ind w:left="1620" w:hanging="1620"/>
        <w:rPr>
          <w:lang w:val="en-US"/>
        </w:rPr>
      </w:pPr>
      <w:r w:rsidRPr="0014329D">
        <w:rPr>
          <w:b/>
          <w:lang w:val="en-US"/>
        </w:rPr>
        <w:t>Financial</w:t>
      </w:r>
      <w:r w:rsidR="0014329D" w:rsidRPr="0014329D">
        <w:rPr>
          <w:b/>
          <w:lang w:val="en-US"/>
        </w:rPr>
        <w:t>s:</w:t>
      </w:r>
      <w:r w:rsidRPr="0014329D">
        <w:rPr>
          <w:lang w:val="en-US"/>
        </w:rPr>
        <w:t xml:space="preserve"> </w:t>
      </w:r>
      <w:r w:rsidR="000F31CC" w:rsidRPr="0014329D">
        <w:rPr>
          <w:lang w:val="en-US"/>
        </w:rPr>
        <w:t>(</w:t>
      </w:r>
      <w:r w:rsidRPr="0014329D">
        <w:rPr>
          <w:lang w:val="en-US"/>
        </w:rPr>
        <w:t>Leslie)</w:t>
      </w:r>
    </w:p>
    <w:p w14:paraId="6118CFC1" w14:textId="45C8FFA6" w:rsidR="008E0C13" w:rsidRPr="008E0C13" w:rsidRDefault="008E0C13" w:rsidP="0014329D">
      <w:pPr>
        <w:pStyle w:val="ListParagraph"/>
        <w:tabs>
          <w:tab w:val="left" w:pos="2070"/>
        </w:tabs>
        <w:spacing w:line="360" w:lineRule="auto"/>
        <w:ind w:left="0"/>
        <w:rPr>
          <w:lang w:val="en-US"/>
        </w:rPr>
      </w:pPr>
      <w:r>
        <w:rPr>
          <w:lang w:val="en-US"/>
        </w:rPr>
        <w:t>Leslie answered Board member questions about the budget.</w:t>
      </w:r>
      <w:r w:rsidR="004171B8">
        <w:rPr>
          <w:lang w:val="en-US"/>
        </w:rPr>
        <w:t xml:space="preserve">  Leslie and Sue will talk separately about Sue’s Convention expense questions</w:t>
      </w:r>
      <w:r w:rsidR="0014329D">
        <w:rPr>
          <w:lang w:val="en-US"/>
        </w:rPr>
        <w:t xml:space="preserve"> and refunds for two individuals</w:t>
      </w:r>
      <w:r w:rsidR="004171B8">
        <w:rPr>
          <w:lang w:val="en-US"/>
        </w:rPr>
        <w:t>.</w:t>
      </w:r>
      <w:r>
        <w:rPr>
          <w:lang w:val="en-US"/>
        </w:rPr>
        <w:t xml:space="preserve">  </w:t>
      </w:r>
    </w:p>
    <w:p w14:paraId="0FE6FDD3" w14:textId="0BB6CC88" w:rsidR="004171B8" w:rsidRDefault="004171B8" w:rsidP="002761A0">
      <w:pPr>
        <w:tabs>
          <w:tab w:val="left" w:pos="1620"/>
        </w:tabs>
        <w:spacing w:line="360" w:lineRule="auto"/>
        <w:rPr>
          <w:lang w:val="en-US"/>
        </w:rPr>
      </w:pPr>
      <w:r w:rsidRPr="00EA1EBE">
        <w:rPr>
          <w:b/>
          <w:lang w:val="en-US"/>
        </w:rPr>
        <w:t>Excess funds:</w:t>
      </w:r>
      <w:r>
        <w:rPr>
          <w:lang w:val="en-US"/>
        </w:rPr>
        <w:t xml:space="preserve">  </w:t>
      </w:r>
      <w:r w:rsidR="0073300D" w:rsidRPr="0014329D">
        <w:rPr>
          <w:b/>
          <w:color w:val="00CC66"/>
          <w:lang w:val="en-US"/>
        </w:rPr>
        <w:t xml:space="preserve">Motion that R1 send </w:t>
      </w:r>
      <w:r w:rsidR="00973A2D" w:rsidRPr="0014329D">
        <w:rPr>
          <w:b/>
          <w:color w:val="00CC66"/>
          <w:lang w:val="en-US"/>
        </w:rPr>
        <w:t>$</w:t>
      </w:r>
      <w:r w:rsidR="0073300D" w:rsidRPr="0014329D">
        <w:rPr>
          <w:b/>
          <w:color w:val="00CC66"/>
          <w:lang w:val="en-US"/>
        </w:rPr>
        <w:t xml:space="preserve">2849.75 to WSO. </w:t>
      </w:r>
      <w:r w:rsidR="00973A2D" w:rsidRPr="0014329D">
        <w:rPr>
          <w:b/>
          <w:color w:val="00CC66"/>
          <w:lang w:val="en-US"/>
        </w:rPr>
        <w:t>Motion passes.</w:t>
      </w:r>
      <w:r w:rsidR="00973A2D">
        <w:rPr>
          <w:lang w:val="en-US"/>
        </w:rPr>
        <w:t xml:space="preserve">  </w:t>
      </w:r>
      <w:r w:rsidR="0014329D">
        <w:rPr>
          <w:lang w:val="en-US"/>
        </w:rPr>
        <w:t xml:space="preserve">Pat mentioned that she and Beverly had received calls from IG’s about WSO’s recent appeal letter.  </w:t>
      </w:r>
      <w:r w:rsidR="0073300D" w:rsidRPr="008E7153">
        <w:rPr>
          <w:color w:val="FF0000"/>
          <w:lang w:val="en-US"/>
        </w:rPr>
        <w:t xml:space="preserve">Pat </w:t>
      </w:r>
      <w:r w:rsidR="0014329D" w:rsidRPr="008E7153">
        <w:rPr>
          <w:color w:val="FF0000"/>
          <w:lang w:val="en-US"/>
        </w:rPr>
        <w:t xml:space="preserve">was </w:t>
      </w:r>
      <w:r w:rsidR="0073300D" w:rsidRPr="008E7153">
        <w:rPr>
          <w:color w:val="FF0000"/>
          <w:lang w:val="en-US"/>
        </w:rPr>
        <w:t xml:space="preserve">asked to follow up on </w:t>
      </w:r>
      <w:r w:rsidR="0014329D" w:rsidRPr="008E7153">
        <w:rPr>
          <w:color w:val="FF0000"/>
          <w:lang w:val="en-US"/>
        </w:rPr>
        <w:t>donations WSO is showing as having</w:t>
      </w:r>
      <w:r w:rsidR="0073300D" w:rsidRPr="008E7153">
        <w:rPr>
          <w:color w:val="FF0000"/>
          <w:lang w:val="en-US"/>
        </w:rPr>
        <w:t xml:space="preserve"> received from R1 for 2018 YTD.  </w:t>
      </w:r>
      <w:r w:rsidR="0073300D">
        <w:rPr>
          <w:lang w:val="en-US"/>
        </w:rPr>
        <w:t xml:space="preserve">A suggestion from Beverly </w:t>
      </w:r>
      <w:r w:rsidR="0014329D">
        <w:rPr>
          <w:lang w:val="en-US"/>
        </w:rPr>
        <w:t>that WSO consider q</w:t>
      </w:r>
      <w:r w:rsidR="0073300D">
        <w:rPr>
          <w:lang w:val="en-US"/>
        </w:rPr>
        <w:t>uarterly report</w:t>
      </w:r>
      <w:r w:rsidR="0014329D">
        <w:rPr>
          <w:lang w:val="en-US"/>
        </w:rPr>
        <w:t>ing so</w:t>
      </w:r>
      <w:r w:rsidR="005B6F8B">
        <w:rPr>
          <w:lang w:val="en-US"/>
        </w:rPr>
        <w:t xml:space="preserve"> groups, </w:t>
      </w:r>
      <w:r w:rsidR="0014329D">
        <w:rPr>
          <w:lang w:val="en-US"/>
        </w:rPr>
        <w:t>intergroup</w:t>
      </w:r>
      <w:r w:rsidR="005B6F8B">
        <w:rPr>
          <w:lang w:val="en-US"/>
        </w:rPr>
        <w:t>s</w:t>
      </w:r>
      <w:r w:rsidR="0014329D">
        <w:rPr>
          <w:lang w:val="en-US"/>
        </w:rPr>
        <w:t xml:space="preserve"> and regions can course correct vs. after-the-fact reporting at WSBC.  Pat reminded the Board that this</w:t>
      </w:r>
      <w:r w:rsidR="006838F0">
        <w:rPr>
          <w:lang w:val="en-US"/>
        </w:rPr>
        <w:t xml:space="preserve"> year (2018)</w:t>
      </w:r>
      <w:bookmarkStart w:id="0" w:name="_GoBack"/>
      <w:bookmarkEnd w:id="0"/>
      <w:r w:rsidR="0014329D">
        <w:rPr>
          <w:lang w:val="en-US"/>
        </w:rPr>
        <w:t xml:space="preserve"> R1 has been able to significantly increase contributions to WSO. </w:t>
      </w:r>
    </w:p>
    <w:p w14:paraId="2BA451E8" w14:textId="77777777" w:rsidR="00680D30" w:rsidRPr="0014329D" w:rsidRDefault="00EB6F39" w:rsidP="002761A0">
      <w:pPr>
        <w:tabs>
          <w:tab w:val="left" w:pos="1620"/>
        </w:tabs>
        <w:spacing w:line="360" w:lineRule="auto"/>
        <w:rPr>
          <w:b/>
          <w:lang w:val="en-US"/>
        </w:rPr>
      </w:pPr>
      <w:r w:rsidRPr="0014329D">
        <w:rPr>
          <w:b/>
          <w:lang w:val="en-US"/>
        </w:rPr>
        <w:t>WSBC 2019</w:t>
      </w:r>
    </w:p>
    <w:p w14:paraId="59E70B58" w14:textId="3D208ED3" w:rsidR="00EB6F39" w:rsidRPr="004171B8" w:rsidRDefault="0014329D" w:rsidP="004171B8">
      <w:pPr>
        <w:tabs>
          <w:tab w:val="left" w:pos="1620"/>
        </w:tabs>
        <w:spacing w:line="360" w:lineRule="auto"/>
        <w:rPr>
          <w:lang w:val="en-US"/>
        </w:rPr>
      </w:pPr>
      <w:r w:rsidRPr="005B6F8B">
        <w:rPr>
          <w:color w:val="FF0000"/>
          <w:lang w:val="en-US"/>
        </w:rPr>
        <w:t>Board members should remind their liaison IG’s that</w:t>
      </w:r>
      <w:r w:rsidR="005B6F8B" w:rsidRPr="005B6F8B">
        <w:rPr>
          <w:color w:val="FF0000"/>
          <w:lang w:val="en-US"/>
        </w:rPr>
        <w:t xml:space="preserve"> the</w:t>
      </w:r>
      <w:r w:rsidRPr="005B6F8B">
        <w:rPr>
          <w:color w:val="FF0000"/>
          <w:lang w:val="en-US"/>
        </w:rPr>
        <w:t xml:space="preserve"> deadline for submitting applications for R1 delegate support is October 12</w:t>
      </w:r>
      <w:r w:rsidRPr="005B6F8B">
        <w:rPr>
          <w:color w:val="FF0000"/>
          <w:vertAlign w:val="superscript"/>
          <w:lang w:val="en-US"/>
        </w:rPr>
        <w:t>th</w:t>
      </w:r>
      <w:r>
        <w:rPr>
          <w:lang w:val="en-US"/>
        </w:rPr>
        <w:t xml:space="preserve">.  </w:t>
      </w:r>
      <w:r w:rsidR="00F330B1">
        <w:rPr>
          <w:lang w:val="en-US"/>
        </w:rPr>
        <w:t xml:space="preserve">Leslie </w:t>
      </w:r>
      <w:r>
        <w:rPr>
          <w:lang w:val="en-US"/>
        </w:rPr>
        <w:t>will send a</w:t>
      </w:r>
      <w:r w:rsidR="00F330B1">
        <w:rPr>
          <w:lang w:val="en-US"/>
        </w:rPr>
        <w:t xml:space="preserve"> reminder email a</w:t>
      </w:r>
      <w:r>
        <w:rPr>
          <w:lang w:val="en-US"/>
        </w:rPr>
        <w:t>long with the application</w:t>
      </w:r>
      <w:r w:rsidR="00F330B1">
        <w:rPr>
          <w:lang w:val="en-US"/>
        </w:rPr>
        <w:t xml:space="preserve"> form to all IG’s asap.    </w:t>
      </w:r>
    </w:p>
    <w:p w14:paraId="0FAB158D" w14:textId="77777777" w:rsidR="00617412" w:rsidRPr="005B6F8B" w:rsidRDefault="00ED7E6E" w:rsidP="008E0C13">
      <w:pPr>
        <w:tabs>
          <w:tab w:val="left" w:pos="1620"/>
          <w:tab w:val="left" w:pos="2520"/>
        </w:tabs>
        <w:spacing w:after="0" w:line="360" w:lineRule="auto"/>
        <w:rPr>
          <w:b/>
          <w:lang w:val="en-US"/>
        </w:rPr>
      </w:pPr>
      <w:r w:rsidRPr="005B6F8B">
        <w:rPr>
          <w:b/>
          <w:lang w:val="en-US"/>
        </w:rPr>
        <w:t>Calendar and IGR / Outreach Visits</w:t>
      </w:r>
    </w:p>
    <w:p w14:paraId="316668E3" w14:textId="78EFED3B" w:rsidR="00F9600E" w:rsidRPr="005B6F8B" w:rsidRDefault="001F605F" w:rsidP="005B6F8B">
      <w:pPr>
        <w:pStyle w:val="ListParagraph"/>
        <w:numPr>
          <w:ilvl w:val="0"/>
          <w:numId w:val="7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6C1F05">
        <w:rPr>
          <w:b/>
          <w:lang w:val="en-US"/>
        </w:rPr>
        <w:t>Sept 20</w:t>
      </w:r>
      <w:r w:rsidR="006E7AD3" w:rsidRPr="006C1F05">
        <w:rPr>
          <w:b/>
          <w:lang w:val="en-US"/>
        </w:rPr>
        <w:t xml:space="preserve"> </w:t>
      </w:r>
      <w:r w:rsidR="00BD7E43" w:rsidRPr="006C1F05">
        <w:rPr>
          <w:b/>
          <w:lang w:val="en-US"/>
        </w:rPr>
        <w:t>7pm R1</w:t>
      </w:r>
      <w:r w:rsidR="00AB5CC4" w:rsidRPr="006C1F05">
        <w:rPr>
          <w:b/>
          <w:lang w:val="en-US"/>
        </w:rPr>
        <w:t xml:space="preserve"> </w:t>
      </w:r>
      <w:r w:rsidR="006E7AD3" w:rsidRPr="006C1F05">
        <w:rPr>
          <w:b/>
          <w:lang w:val="en-US"/>
        </w:rPr>
        <w:t>Co</w:t>
      </w:r>
      <w:r w:rsidR="00BD7E43" w:rsidRPr="006C1F05">
        <w:rPr>
          <w:b/>
          <w:lang w:val="en-US"/>
        </w:rPr>
        <w:t>nference Cal</w:t>
      </w:r>
      <w:r w:rsidR="008A0253">
        <w:rPr>
          <w:b/>
          <w:lang w:val="en-US"/>
        </w:rPr>
        <w:t>l</w:t>
      </w:r>
      <w:r w:rsidR="006C1F05" w:rsidRPr="006C1F05">
        <w:rPr>
          <w:b/>
          <w:lang w:val="en-US"/>
        </w:rPr>
        <w:t xml:space="preserve"> speaker meeting</w:t>
      </w:r>
      <w:r w:rsidR="006C1F05">
        <w:rPr>
          <w:lang w:val="en-US"/>
        </w:rPr>
        <w:t xml:space="preserve"> – Cindy said that the call will use </w:t>
      </w:r>
      <w:r w:rsidR="00F330B1" w:rsidRPr="005B6F8B">
        <w:rPr>
          <w:lang w:val="en-US"/>
        </w:rPr>
        <w:t xml:space="preserve">conferencecall.com.  </w:t>
      </w:r>
      <w:r w:rsidR="008A0253">
        <w:rPr>
          <w:lang w:val="en-US"/>
        </w:rPr>
        <w:t xml:space="preserve">The Board should continue to try to </w:t>
      </w:r>
      <w:r w:rsidR="006C1F05">
        <w:rPr>
          <w:lang w:val="en-US"/>
        </w:rPr>
        <w:t xml:space="preserve">use </w:t>
      </w:r>
      <w:r w:rsidR="008A0253">
        <w:rPr>
          <w:lang w:val="en-US"/>
        </w:rPr>
        <w:t xml:space="preserve">Skype or other platform whenever possible so that all can access the meeting in both the US and Canada. </w:t>
      </w:r>
    </w:p>
    <w:p w14:paraId="40D29BD0" w14:textId="276CFB21" w:rsidR="00E96C10" w:rsidRPr="005B6F8B" w:rsidRDefault="004B3F74" w:rsidP="005B6F8B">
      <w:pPr>
        <w:pStyle w:val="ListParagraph"/>
        <w:numPr>
          <w:ilvl w:val="0"/>
          <w:numId w:val="7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6C1F05">
        <w:rPr>
          <w:b/>
          <w:lang w:val="en-US"/>
        </w:rPr>
        <w:t>Pierce County IGR dates</w:t>
      </w:r>
      <w:r w:rsidR="00F330B1" w:rsidRPr="005B6F8B">
        <w:rPr>
          <w:lang w:val="en-US"/>
        </w:rPr>
        <w:t xml:space="preserve"> – November 10</w:t>
      </w:r>
      <w:r w:rsidR="00F330B1" w:rsidRPr="005B6F8B">
        <w:rPr>
          <w:vertAlign w:val="superscript"/>
          <w:lang w:val="en-US"/>
        </w:rPr>
        <w:t>th</w:t>
      </w:r>
      <w:r w:rsidR="00F330B1" w:rsidRPr="005B6F8B">
        <w:rPr>
          <w:lang w:val="en-US"/>
        </w:rPr>
        <w:t xml:space="preserve"> is the </w:t>
      </w:r>
      <w:r w:rsidR="006C1F05">
        <w:rPr>
          <w:lang w:val="en-US"/>
        </w:rPr>
        <w:t>confirmed dat</w:t>
      </w:r>
      <w:r w:rsidR="008A0253">
        <w:rPr>
          <w:lang w:val="en-US"/>
        </w:rPr>
        <w:t>e</w:t>
      </w:r>
      <w:r w:rsidR="006C1F05">
        <w:rPr>
          <w:lang w:val="en-US"/>
        </w:rPr>
        <w:t>.  Leslie and Margie will facilitate.  Margie says she will ask Pierce county IG to begin gathering an email list for the survey.</w:t>
      </w:r>
      <w:r w:rsidR="00F330B1" w:rsidRPr="005B6F8B">
        <w:rPr>
          <w:lang w:val="en-US"/>
        </w:rPr>
        <w:t xml:space="preserve">    </w:t>
      </w:r>
    </w:p>
    <w:p w14:paraId="6AB0621C" w14:textId="2D118439" w:rsidR="000545A3" w:rsidRPr="005B6F8B" w:rsidRDefault="00F014A8" w:rsidP="005B6F8B">
      <w:pPr>
        <w:pStyle w:val="ListParagraph"/>
        <w:numPr>
          <w:ilvl w:val="0"/>
          <w:numId w:val="7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6C1F05">
        <w:rPr>
          <w:b/>
          <w:lang w:val="en-US"/>
        </w:rPr>
        <w:t>Catch the Wave Report</w:t>
      </w:r>
      <w:r w:rsidRPr="005B6F8B">
        <w:rPr>
          <w:lang w:val="en-US"/>
        </w:rPr>
        <w:t xml:space="preserve"> (Margie, Beverly) </w:t>
      </w:r>
      <w:r w:rsidR="006C1F05">
        <w:rPr>
          <w:lang w:val="en-US"/>
        </w:rPr>
        <w:t>–</w:t>
      </w:r>
      <w:r w:rsidRPr="005B6F8B">
        <w:rPr>
          <w:lang w:val="en-US"/>
        </w:rPr>
        <w:t xml:space="preserve"> </w:t>
      </w:r>
      <w:r w:rsidR="006C1F05">
        <w:rPr>
          <w:lang w:val="en-US"/>
        </w:rPr>
        <w:t>Beverly/Margie sent a report in email</w:t>
      </w:r>
      <w:r w:rsidR="00F330B1" w:rsidRPr="005B6F8B">
        <w:rPr>
          <w:lang w:val="en-US"/>
        </w:rPr>
        <w:t xml:space="preserve">.  </w:t>
      </w:r>
      <w:r w:rsidR="006C1F05">
        <w:rPr>
          <w:lang w:val="en-US"/>
        </w:rPr>
        <w:t>Beverly reported that they changed the f</w:t>
      </w:r>
      <w:r w:rsidR="000545A3" w:rsidRPr="005B6F8B">
        <w:rPr>
          <w:lang w:val="en-US"/>
        </w:rPr>
        <w:t xml:space="preserve">ormat to match </w:t>
      </w:r>
      <w:r w:rsidR="006C1F05">
        <w:rPr>
          <w:lang w:val="en-US"/>
        </w:rPr>
        <w:t xml:space="preserve">the </w:t>
      </w:r>
      <w:r w:rsidR="000545A3" w:rsidRPr="005B6F8B">
        <w:rPr>
          <w:lang w:val="en-US"/>
        </w:rPr>
        <w:t>new</w:t>
      </w:r>
      <w:r w:rsidR="006C1F05">
        <w:rPr>
          <w:lang w:val="en-US"/>
        </w:rPr>
        <w:t xml:space="preserve"> R1</w:t>
      </w:r>
      <w:r w:rsidR="000545A3" w:rsidRPr="005B6F8B">
        <w:rPr>
          <w:lang w:val="en-US"/>
        </w:rPr>
        <w:t xml:space="preserve"> strategic plan focus:</w:t>
      </w:r>
      <w:r w:rsidR="00F330B1" w:rsidRPr="005B6F8B">
        <w:rPr>
          <w:lang w:val="en-US"/>
        </w:rPr>
        <w:t xml:space="preserve">  </w:t>
      </w:r>
      <w:r w:rsidR="000545A3" w:rsidRPr="005B6F8B">
        <w:rPr>
          <w:lang w:val="en-US"/>
        </w:rPr>
        <w:t>Strong Personal Recovery, Strong Meetings, Strong Intergroups (Intergroup Renewal)</w:t>
      </w:r>
      <w:r w:rsidR="00F330B1" w:rsidRPr="005B6F8B">
        <w:rPr>
          <w:lang w:val="en-US"/>
        </w:rPr>
        <w:t xml:space="preserve">.  </w:t>
      </w:r>
      <w:r w:rsidR="006C1F05">
        <w:rPr>
          <w:lang w:val="en-US"/>
        </w:rPr>
        <w:t>This focus seemed easier</w:t>
      </w:r>
      <w:r w:rsidR="00F330B1" w:rsidRPr="005B6F8B">
        <w:rPr>
          <w:lang w:val="en-US"/>
        </w:rPr>
        <w:t xml:space="preserve"> for IG’s to embrace</w:t>
      </w:r>
      <w:r w:rsidR="006C1F05">
        <w:rPr>
          <w:lang w:val="en-US"/>
        </w:rPr>
        <w:t xml:space="preserve"> and was not as intimidating as “Intergroup Renewal”.</w:t>
      </w:r>
    </w:p>
    <w:p w14:paraId="5CB16978" w14:textId="01D99253" w:rsidR="006C1F05" w:rsidRDefault="00265660" w:rsidP="005B6F8B">
      <w:pPr>
        <w:pStyle w:val="ListParagraph"/>
        <w:numPr>
          <w:ilvl w:val="0"/>
          <w:numId w:val="7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6C1F05">
        <w:rPr>
          <w:b/>
          <w:lang w:val="en-US"/>
        </w:rPr>
        <w:t>North Cascades IG event</w:t>
      </w:r>
      <w:r w:rsidRPr="005B6F8B">
        <w:rPr>
          <w:lang w:val="en-US"/>
        </w:rPr>
        <w:t xml:space="preserve"> (Cindy). </w:t>
      </w:r>
      <w:r w:rsidR="006C1F05">
        <w:rPr>
          <w:lang w:val="en-US"/>
        </w:rPr>
        <w:t xml:space="preserve">  Cindy reported that 35 people attended the “Recovery from Relapse” event in Everett on September 15, 2018.  </w:t>
      </w:r>
      <w:r w:rsidRPr="005B6F8B">
        <w:rPr>
          <w:lang w:val="en-US"/>
        </w:rPr>
        <w:t xml:space="preserve"> </w:t>
      </w:r>
    </w:p>
    <w:p w14:paraId="0BB0CD6D" w14:textId="17B127D1" w:rsidR="00617412" w:rsidRPr="005B6F8B" w:rsidRDefault="00265660" w:rsidP="005B6F8B">
      <w:pPr>
        <w:pStyle w:val="ListParagraph"/>
        <w:numPr>
          <w:ilvl w:val="0"/>
          <w:numId w:val="7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6C1F05">
        <w:rPr>
          <w:b/>
          <w:lang w:val="en-US"/>
        </w:rPr>
        <w:lastRenderedPageBreak/>
        <w:t>Greater Columbia IG</w:t>
      </w:r>
      <w:r w:rsidR="006C1F05" w:rsidRPr="006C1F05">
        <w:rPr>
          <w:b/>
          <w:lang w:val="en-US"/>
        </w:rPr>
        <w:t>:</w:t>
      </w:r>
      <w:r w:rsidR="006C1F05">
        <w:rPr>
          <w:lang w:val="en-US"/>
        </w:rPr>
        <w:t xml:space="preserve">  Sue B. reported that IG</w:t>
      </w:r>
      <w:r w:rsidRPr="005B6F8B">
        <w:rPr>
          <w:lang w:val="en-US"/>
        </w:rPr>
        <w:t xml:space="preserve"> elections </w:t>
      </w:r>
      <w:r w:rsidR="006C1F05">
        <w:rPr>
          <w:lang w:val="en-US"/>
        </w:rPr>
        <w:t>would be held on</w:t>
      </w:r>
      <w:r w:rsidRPr="005B6F8B">
        <w:rPr>
          <w:lang w:val="en-US"/>
        </w:rPr>
        <w:t xml:space="preserve"> Saturday. </w:t>
      </w:r>
      <w:r w:rsidR="006C1F05">
        <w:rPr>
          <w:lang w:val="en-US"/>
        </w:rPr>
        <w:t>Beverly hoped that during their elections that they would also elect a representative who could attend Assembly.</w:t>
      </w:r>
      <w:r w:rsidRPr="005B6F8B">
        <w:rPr>
          <w:lang w:val="en-US"/>
        </w:rPr>
        <w:t xml:space="preserve">  </w:t>
      </w:r>
    </w:p>
    <w:p w14:paraId="18C58EBD" w14:textId="77777777" w:rsidR="00265660" w:rsidRDefault="00265660" w:rsidP="0026566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51989C50" w14:textId="375CFE5F" w:rsidR="00265660" w:rsidRPr="008A0253" w:rsidRDefault="007A7D83" w:rsidP="00265660">
      <w:p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5B6F8B">
        <w:rPr>
          <w:b/>
          <w:lang w:val="en-US"/>
        </w:rPr>
        <w:t>Convention 2018 Update</w:t>
      </w:r>
      <w:r w:rsidR="008E0C13">
        <w:rPr>
          <w:lang w:val="en-US"/>
        </w:rPr>
        <w:t xml:space="preserve"> </w:t>
      </w:r>
      <w:r w:rsidR="00EB680B">
        <w:rPr>
          <w:lang w:val="en-US"/>
        </w:rPr>
        <w:t>(Sue)</w:t>
      </w:r>
      <w:r w:rsidR="00265660">
        <w:rPr>
          <w:lang w:val="en-US"/>
        </w:rPr>
        <w:t xml:space="preserve"> – </w:t>
      </w:r>
      <w:r w:rsidR="006C1F05">
        <w:rPr>
          <w:lang w:val="en-US"/>
        </w:rPr>
        <w:t xml:space="preserve">Sue believes that we </w:t>
      </w:r>
      <w:r w:rsidR="00265660">
        <w:rPr>
          <w:lang w:val="en-US"/>
        </w:rPr>
        <w:t xml:space="preserve">will hit </w:t>
      </w:r>
      <w:r w:rsidR="006C1F05">
        <w:rPr>
          <w:lang w:val="en-US"/>
        </w:rPr>
        <w:t xml:space="preserve">the </w:t>
      </w:r>
      <w:r w:rsidR="00265660">
        <w:rPr>
          <w:lang w:val="en-US"/>
        </w:rPr>
        <w:t>planning number of 150.</w:t>
      </w:r>
      <w:r w:rsidR="006C1F05">
        <w:rPr>
          <w:lang w:val="en-US"/>
        </w:rPr>
        <w:t xml:space="preserve">  The Commi</w:t>
      </w:r>
      <w:r w:rsidR="00F7675A">
        <w:rPr>
          <w:lang w:val="en-US"/>
        </w:rPr>
        <w:t>ttee is d</w:t>
      </w:r>
      <w:r w:rsidR="00265660">
        <w:rPr>
          <w:lang w:val="en-US"/>
        </w:rPr>
        <w:t xml:space="preserve">oing </w:t>
      </w:r>
      <w:r w:rsidR="00F7675A">
        <w:rPr>
          <w:lang w:val="en-US"/>
        </w:rPr>
        <w:t>a lot of “last-month-before-Assembly”</w:t>
      </w:r>
      <w:r w:rsidR="00265660">
        <w:rPr>
          <w:lang w:val="en-US"/>
        </w:rPr>
        <w:t xml:space="preserve"> publicity.  </w:t>
      </w:r>
      <w:r w:rsidR="00F7675A">
        <w:rPr>
          <w:lang w:val="en-US"/>
        </w:rPr>
        <w:t>The Board r</w:t>
      </w:r>
      <w:r w:rsidR="005E7AB3">
        <w:rPr>
          <w:lang w:val="en-US"/>
        </w:rPr>
        <w:t>eview</w:t>
      </w:r>
      <w:r w:rsidR="00F7675A">
        <w:rPr>
          <w:lang w:val="en-US"/>
        </w:rPr>
        <w:t>ed the</w:t>
      </w:r>
      <w:r w:rsidR="005E7AB3">
        <w:rPr>
          <w:lang w:val="en-US"/>
        </w:rPr>
        <w:t xml:space="preserve"> Saturday breakout sessions.</w:t>
      </w:r>
      <w:r w:rsidR="00F7675A">
        <w:rPr>
          <w:lang w:val="en-US"/>
        </w:rPr>
        <w:t xml:space="preserve">  </w:t>
      </w:r>
      <w:r w:rsidR="005E7AB3" w:rsidRPr="008A0253">
        <w:rPr>
          <w:color w:val="FF0000"/>
          <w:lang w:val="en-US"/>
        </w:rPr>
        <w:t xml:space="preserve">Sue and Leslie will talk about </w:t>
      </w:r>
      <w:r w:rsidR="00F7675A" w:rsidRPr="008A0253">
        <w:rPr>
          <w:color w:val="FF0000"/>
          <w:lang w:val="en-US"/>
        </w:rPr>
        <w:t>credits needed for two individuals</w:t>
      </w:r>
      <w:r w:rsidR="005E7AB3" w:rsidRPr="008A0253">
        <w:rPr>
          <w:color w:val="FF0000"/>
          <w:lang w:val="en-US"/>
        </w:rPr>
        <w:t>.</w:t>
      </w:r>
      <w:r w:rsidR="009F435F" w:rsidRPr="008A0253">
        <w:rPr>
          <w:color w:val="FF0000"/>
          <w:lang w:val="en-US"/>
        </w:rPr>
        <w:t xml:space="preserve">  Sue needs help setting up Square so will ping Gary.</w:t>
      </w:r>
      <w:r w:rsidR="00265660" w:rsidRPr="008A0253">
        <w:rPr>
          <w:color w:val="FF0000"/>
          <w:lang w:val="en-US"/>
        </w:rPr>
        <w:t xml:space="preserve"> </w:t>
      </w:r>
    </w:p>
    <w:p w14:paraId="66B19063" w14:textId="7DD60927" w:rsidR="00EB680B" w:rsidRDefault="00EB680B" w:rsidP="0026566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5B6F8B">
        <w:rPr>
          <w:b/>
          <w:lang w:val="en-US"/>
        </w:rPr>
        <w:t xml:space="preserve">Convention 2019 </w:t>
      </w:r>
      <w:r w:rsidR="007A7D83" w:rsidRPr="005B6F8B">
        <w:rPr>
          <w:b/>
          <w:lang w:val="en-US"/>
        </w:rPr>
        <w:t>Update</w:t>
      </w:r>
      <w:r w:rsidR="007A7D83">
        <w:rPr>
          <w:lang w:val="en-US"/>
        </w:rPr>
        <w:t xml:space="preserve"> </w:t>
      </w:r>
      <w:r>
        <w:rPr>
          <w:lang w:val="en-US"/>
        </w:rPr>
        <w:t>(Sue)</w:t>
      </w:r>
      <w:r w:rsidR="009F435F">
        <w:rPr>
          <w:lang w:val="en-US"/>
        </w:rPr>
        <w:t xml:space="preserve"> – </w:t>
      </w:r>
      <w:r w:rsidR="005B6F8B">
        <w:rPr>
          <w:lang w:val="en-US"/>
        </w:rPr>
        <w:t xml:space="preserve">Sue reported that she is </w:t>
      </w:r>
      <w:r w:rsidR="009F435F">
        <w:rPr>
          <w:lang w:val="en-US"/>
        </w:rPr>
        <w:t>close to signing</w:t>
      </w:r>
      <w:r w:rsidR="005B6F8B">
        <w:rPr>
          <w:lang w:val="en-US"/>
        </w:rPr>
        <w:t xml:space="preserve"> the</w:t>
      </w:r>
      <w:r w:rsidR="009F435F">
        <w:rPr>
          <w:lang w:val="en-US"/>
        </w:rPr>
        <w:t xml:space="preserve"> contrac</w:t>
      </w:r>
      <w:r w:rsidR="008A0253">
        <w:rPr>
          <w:lang w:val="en-US"/>
        </w:rPr>
        <w:t>t with the Monarch hotel</w:t>
      </w:r>
      <w:r w:rsidR="009F435F">
        <w:rPr>
          <w:lang w:val="en-US"/>
        </w:rPr>
        <w:t>.</w:t>
      </w:r>
    </w:p>
    <w:p w14:paraId="04628CB6" w14:textId="77777777" w:rsidR="00251DC3" w:rsidRPr="00251DC3" w:rsidRDefault="00251DC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53BCD405" w14:textId="77777777" w:rsidR="00414204" w:rsidRPr="005B6F8B" w:rsidRDefault="00414204" w:rsidP="009F435F">
      <w:pPr>
        <w:tabs>
          <w:tab w:val="left" w:pos="1620"/>
          <w:tab w:val="left" w:pos="2520"/>
        </w:tabs>
        <w:spacing w:after="0" w:line="360" w:lineRule="auto"/>
        <w:rPr>
          <w:b/>
          <w:lang w:val="en-US"/>
        </w:rPr>
      </w:pPr>
      <w:r w:rsidRPr="005B6F8B">
        <w:rPr>
          <w:b/>
          <w:lang w:val="en-US"/>
        </w:rPr>
        <w:t xml:space="preserve">Assembly 2018 </w:t>
      </w:r>
    </w:p>
    <w:p w14:paraId="0E1E9C9C" w14:textId="26AE39A5" w:rsidR="009F435F" w:rsidRPr="00EA1EBE" w:rsidRDefault="00F7675A" w:rsidP="00EA1EBE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The </w:t>
      </w:r>
      <w:r w:rsidR="00033F14" w:rsidRPr="00F7675A">
        <w:rPr>
          <w:b/>
          <w:lang w:val="en-US"/>
        </w:rPr>
        <w:t>Assembly Notebook</w:t>
      </w:r>
      <w:r>
        <w:rPr>
          <w:lang w:val="en-US"/>
        </w:rPr>
        <w:t xml:space="preserve"> is</w:t>
      </w:r>
      <w:r w:rsidR="00033F14" w:rsidRPr="00EA1EBE">
        <w:rPr>
          <w:lang w:val="en-US"/>
        </w:rPr>
        <w:t xml:space="preserve"> online</w:t>
      </w:r>
      <w:r w:rsidR="009F435F" w:rsidRPr="008A0253">
        <w:rPr>
          <w:color w:val="FF0000"/>
          <w:lang w:val="en-US"/>
        </w:rPr>
        <w:t xml:space="preserve">.  If Board wants to purchase a copy early let Beverly know. </w:t>
      </w:r>
      <w:r w:rsidR="009F435F" w:rsidRPr="00EA1EBE">
        <w:rPr>
          <w:lang w:val="en-US"/>
        </w:rPr>
        <w:t xml:space="preserve"> Cindy/Sue</w:t>
      </w:r>
      <w:r w:rsidR="00EA1EBE" w:rsidRPr="00EA1EBE">
        <w:rPr>
          <w:lang w:val="en-US"/>
        </w:rPr>
        <w:t xml:space="preserve"> both said they would</w:t>
      </w:r>
      <w:r w:rsidR="009F435F" w:rsidRPr="00EA1EBE">
        <w:rPr>
          <w:lang w:val="en-US"/>
        </w:rPr>
        <w:t xml:space="preserve"> buy</w:t>
      </w:r>
      <w:r w:rsidR="00EA1EBE" w:rsidRPr="00EA1EBE">
        <w:rPr>
          <w:lang w:val="en-US"/>
        </w:rPr>
        <w:t xml:space="preserve"> a copy</w:t>
      </w:r>
      <w:r w:rsidR="009F435F" w:rsidRPr="00EA1EBE">
        <w:rPr>
          <w:lang w:val="en-US"/>
        </w:rPr>
        <w:t xml:space="preserve"> early.</w:t>
      </w:r>
    </w:p>
    <w:p w14:paraId="476AC983" w14:textId="4C1635F2" w:rsidR="00CD3699" w:rsidRPr="00EA1EBE" w:rsidRDefault="00CD3699" w:rsidP="00EA1EBE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F7675A">
        <w:rPr>
          <w:b/>
          <w:lang w:val="en-US"/>
        </w:rPr>
        <w:t>Budget</w:t>
      </w:r>
      <w:r w:rsidR="00F7675A" w:rsidRPr="00F7675A">
        <w:rPr>
          <w:b/>
          <w:lang w:val="en-US"/>
        </w:rPr>
        <w:t xml:space="preserve"> &amp; “All About Conference”</w:t>
      </w:r>
      <w:r w:rsidRPr="00F7675A">
        <w:rPr>
          <w:b/>
          <w:lang w:val="en-US"/>
        </w:rPr>
        <w:t xml:space="preserve"> Q&amp;A’s</w:t>
      </w:r>
      <w:r w:rsidRPr="00EA1EBE">
        <w:rPr>
          <w:lang w:val="en-US"/>
        </w:rPr>
        <w:t xml:space="preserve"> –</w:t>
      </w:r>
      <w:r w:rsidR="00F7675A">
        <w:rPr>
          <w:lang w:val="en-US"/>
        </w:rPr>
        <w:t xml:space="preserve"> Beverly asked Leslie and Cindy/Pat to send out the </w:t>
      </w:r>
      <w:r w:rsidRPr="00EA1EBE">
        <w:rPr>
          <w:lang w:val="en-US"/>
        </w:rPr>
        <w:t>details</w:t>
      </w:r>
      <w:r w:rsidR="00F7675A">
        <w:rPr>
          <w:lang w:val="en-US"/>
        </w:rPr>
        <w:t xml:space="preserve"> for those meetings and decide what platform to use (Skype, Zoom, etc.)  </w:t>
      </w:r>
      <w:r w:rsidRPr="00EA1EBE">
        <w:rPr>
          <w:lang w:val="en-US"/>
        </w:rPr>
        <w:t xml:space="preserve"> </w:t>
      </w:r>
      <w:r w:rsidR="008A0253">
        <w:rPr>
          <w:lang w:val="en-US"/>
        </w:rPr>
        <w:t xml:space="preserve">Leslie said that the </w:t>
      </w:r>
      <w:r w:rsidR="009F435F" w:rsidRPr="00EA1EBE">
        <w:rPr>
          <w:lang w:val="en-US"/>
        </w:rPr>
        <w:t xml:space="preserve">BFDS will also attend </w:t>
      </w:r>
      <w:r w:rsidR="00F7675A">
        <w:rPr>
          <w:lang w:val="en-US"/>
        </w:rPr>
        <w:t xml:space="preserve">the Budget </w:t>
      </w:r>
      <w:r w:rsidR="009F435F" w:rsidRPr="00EA1EBE">
        <w:rPr>
          <w:lang w:val="en-US"/>
        </w:rPr>
        <w:t>meeting</w:t>
      </w:r>
      <w:r w:rsidR="00F7675A">
        <w:rPr>
          <w:lang w:val="en-US"/>
        </w:rPr>
        <w:t>s</w:t>
      </w:r>
      <w:r w:rsidR="009F435F" w:rsidRPr="00EA1EBE">
        <w:rPr>
          <w:lang w:val="en-US"/>
        </w:rPr>
        <w:t>.  Margie can provide Skype for Business login</w:t>
      </w:r>
      <w:r w:rsidR="00F7675A">
        <w:rPr>
          <w:lang w:val="en-US"/>
        </w:rPr>
        <w:t xml:space="preserve"> if needed</w:t>
      </w:r>
      <w:r w:rsidR="009F435F" w:rsidRPr="00EA1EBE">
        <w:rPr>
          <w:lang w:val="en-US"/>
        </w:rPr>
        <w:t xml:space="preserve">. </w:t>
      </w:r>
    </w:p>
    <w:p w14:paraId="2B3D2D0B" w14:textId="262FC4B4" w:rsidR="00E96FB3" w:rsidRPr="00F7675A" w:rsidRDefault="00F7675A" w:rsidP="00F7675A">
      <w:pPr>
        <w:pStyle w:val="ListParagraph"/>
        <w:numPr>
          <w:ilvl w:val="0"/>
          <w:numId w:val="8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F7675A">
        <w:rPr>
          <w:b/>
          <w:lang w:val="en-US"/>
        </w:rPr>
        <w:t>Assembly Numbers:</w:t>
      </w:r>
      <w:r>
        <w:rPr>
          <w:lang w:val="en-US"/>
        </w:rPr>
        <w:t xml:space="preserve">  </w:t>
      </w:r>
      <w:r w:rsidR="00EA1EBE">
        <w:rPr>
          <w:lang w:val="en-US"/>
        </w:rPr>
        <w:t>Beverly reported the following:</w:t>
      </w:r>
    </w:p>
    <w:p w14:paraId="6B7E9EC5" w14:textId="4891F171" w:rsidR="00F7675A" w:rsidRDefault="00F7675A" w:rsidP="00D14FD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46 registrations</w:t>
      </w:r>
    </w:p>
    <w:p w14:paraId="21E8584B" w14:textId="43AF902B" w:rsidR="00F7675A" w:rsidRPr="00F7675A" w:rsidRDefault="00F7675A" w:rsidP="00F7675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7 Board / Parliamentarian</w:t>
      </w:r>
    </w:p>
    <w:p w14:paraId="64F5D5B0" w14:textId="77777777" w:rsidR="00425C74" w:rsidRDefault="00E96FB3" w:rsidP="00D14FD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29 Representatives from 19 Intergroups </w:t>
      </w:r>
    </w:p>
    <w:p w14:paraId="4613A0D8" w14:textId="77777777" w:rsidR="00E96FB3" w:rsidRDefault="00E96FB3" w:rsidP="00D14FD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10 Guests </w:t>
      </w:r>
    </w:p>
    <w:p w14:paraId="7A0E6B7C" w14:textId="5576CBCD" w:rsidR="00E96FB3" w:rsidRDefault="00E96FB3" w:rsidP="00D14FD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 xml:space="preserve">Luncheon count:  </w:t>
      </w:r>
      <w:r w:rsidR="00202824">
        <w:rPr>
          <w:lang w:val="en-US"/>
        </w:rPr>
        <w:t>44 (Richard and Jo Ellen not signed up for lunch)</w:t>
      </w:r>
    </w:p>
    <w:p w14:paraId="163E7F44" w14:textId="49755582" w:rsidR="00A45013" w:rsidRDefault="00AB5F40" w:rsidP="00D14FDA">
      <w:pPr>
        <w:pStyle w:val="ListParagraph"/>
        <w:numPr>
          <w:ilvl w:val="1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N</w:t>
      </w:r>
      <w:r w:rsidR="00A45013">
        <w:rPr>
          <w:lang w:val="en-US"/>
        </w:rPr>
        <w:t>otebook count:  42</w:t>
      </w:r>
      <w:r w:rsidR="001359AB">
        <w:rPr>
          <w:lang w:val="en-US"/>
        </w:rPr>
        <w:t xml:space="preserve"> (Gary, Guy, Richard, Allen - no binder ordered)</w:t>
      </w:r>
    </w:p>
    <w:p w14:paraId="76A51A0F" w14:textId="24847B88" w:rsidR="004540EB" w:rsidRPr="008A0253" w:rsidRDefault="004540EB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F7675A">
        <w:rPr>
          <w:b/>
          <w:lang w:val="en-US"/>
        </w:rPr>
        <w:t>Assembly Agenda</w:t>
      </w:r>
      <w:r>
        <w:rPr>
          <w:lang w:val="en-US"/>
        </w:rPr>
        <w:t xml:space="preserve"> – </w:t>
      </w:r>
      <w:r w:rsidR="00F7675A">
        <w:rPr>
          <w:lang w:val="en-US"/>
        </w:rPr>
        <w:t xml:space="preserve">Beverly reviewed the latest agenda draft with the Board.  </w:t>
      </w:r>
      <w:r w:rsidR="00F7675A" w:rsidRPr="008A0253">
        <w:rPr>
          <w:color w:val="FF0000"/>
          <w:lang w:val="en-US"/>
        </w:rPr>
        <w:t>Icebreaker ideas should be emailed to Beverly</w:t>
      </w:r>
      <w:r w:rsidR="00656177" w:rsidRPr="008A0253">
        <w:rPr>
          <w:color w:val="FF0000"/>
          <w:lang w:val="en-US"/>
        </w:rPr>
        <w:t xml:space="preserve">. </w:t>
      </w:r>
      <w:r w:rsidR="00656177">
        <w:rPr>
          <w:lang w:val="en-US"/>
        </w:rPr>
        <w:t xml:space="preserve"> Cindy </w:t>
      </w:r>
      <w:r w:rsidR="00F7675A">
        <w:rPr>
          <w:lang w:val="en-US"/>
        </w:rPr>
        <w:t>will</w:t>
      </w:r>
      <w:r w:rsidR="00656177">
        <w:rPr>
          <w:lang w:val="en-US"/>
        </w:rPr>
        <w:t xml:space="preserve"> look at </w:t>
      </w:r>
      <w:r w:rsidR="00F7675A">
        <w:rPr>
          <w:lang w:val="en-US"/>
        </w:rPr>
        <w:t xml:space="preserve">the proposed </w:t>
      </w:r>
      <w:r w:rsidR="00656177">
        <w:rPr>
          <w:lang w:val="en-US"/>
        </w:rPr>
        <w:t xml:space="preserve">amendment to </w:t>
      </w:r>
      <w:r w:rsidR="00F7675A">
        <w:rPr>
          <w:lang w:val="en-US"/>
        </w:rPr>
        <w:t xml:space="preserve">the </w:t>
      </w:r>
      <w:r w:rsidR="00656177">
        <w:rPr>
          <w:lang w:val="en-US"/>
        </w:rPr>
        <w:t xml:space="preserve">standing rules re: </w:t>
      </w:r>
      <w:r w:rsidR="00F7675A">
        <w:rPr>
          <w:lang w:val="en-US"/>
        </w:rPr>
        <w:t xml:space="preserve">the credentials report.  </w:t>
      </w:r>
      <w:r w:rsidR="00F7675A" w:rsidRPr="008A0253">
        <w:rPr>
          <w:color w:val="FF0000"/>
          <w:lang w:val="en-US"/>
        </w:rPr>
        <w:t>The Board is asked to</w:t>
      </w:r>
      <w:r w:rsidR="00656177" w:rsidRPr="008A0253">
        <w:rPr>
          <w:color w:val="FF0000"/>
          <w:lang w:val="en-US"/>
        </w:rPr>
        <w:t xml:space="preserve"> continue to look at </w:t>
      </w:r>
      <w:r w:rsidR="00F7675A" w:rsidRPr="008A0253">
        <w:rPr>
          <w:color w:val="FF0000"/>
          <w:lang w:val="en-US"/>
        </w:rPr>
        <w:t xml:space="preserve">the </w:t>
      </w:r>
      <w:r w:rsidR="00656177" w:rsidRPr="008A0253">
        <w:rPr>
          <w:color w:val="FF0000"/>
          <w:lang w:val="en-US"/>
        </w:rPr>
        <w:t xml:space="preserve">agenda and send comments.  </w:t>
      </w:r>
    </w:p>
    <w:p w14:paraId="132F434E" w14:textId="72A5E964" w:rsidR="00B07BF5" w:rsidRDefault="00951742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F7675A">
        <w:rPr>
          <w:b/>
          <w:lang w:val="en-US"/>
        </w:rPr>
        <w:t>Assembly Materials</w:t>
      </w:r>
      <w:r w:rsidR="00F7675A">
        <w:rPr>
          <w:b/>
          <w:lang w:val="en-US"/>
        </w:rPr>
        <w:t xml:space="preserve"> </w:t>
      </w:r>
      <w:r w:rsidR="00B07BF5">
        <w:rPr>
          <w:b/>
          <w:lang w:val="en-US"/>
        </w:rPr>
        <w:t>–</w:t>
      </w:r>
      <w:r w:rsidR="00F7675A">
        <w:rPr>
          <w:b/>
          <w:lang w:val="en-US"/>
        </w:rPr>
        <w:t xml:space="preserve"> </w:t>
      </w:r>
      <w:r w:rsidR="00B07BF5">
        <w:rPr>
          <w:lang w:val="en-US"/>
        </w:rPr>
        <w:t>Beverly distributed a materials list for review and asked the Board to email her with additions.</w:t>
      </w:r>
    </w:p>
    <w:p w14:paraId="36E5A0CB" w14:textId="48B35485" w:rsidR="00951742" w:rsidRPr="00B07BF5" w:rsidRDefault="00F81C1F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B07BF5">
        <w:rPr>
          <w:b/>
          <w:lang w:val="en-US"/>
        </w:rPr>
        <w:t>Evaluations</w:t>
      </w:r>
      <w:r>
        <w:rPr>
          <w:lang w:val="en-US"/>
        </w:rPr>
        <w:t xml:space="preserve"> – </w:t>
      </w:r>
      <w:r w:rsidR="00B07BF5" w:rsidRPr="00B07BF5">
        <w:rPr>
          <w:color w:val="FF0000"/>
          <w:lang w:val="en-US"/>
        </w:rPr>
        <w:t>Pat volunteered to draft an Assembly evaluation</w:t>
      </w:r>
      <w:r w:rsidRPr="00B07BF5">
        <w:rPr>
          <w:color w:val="FF0000"/>
          <w:lang w:val="en-US"/>
        </w:rPr>
        <w:t>.  Beverly will send Pat last year’s</w:t>
      </w:r>
      <w:r w:rsidR="00B07BF5" w:rsidRPr="00B07BF5">
        <w:rPr>
          <w:color w:val="FF0000"/>
          <w:lang w:val="en-US"/>
        </w:rPr>
        <w:t xml:space="preserve"> survey as a guide</w:t>
      </w:r>
      <w:r w:rsidRPr="00B07BF5">
        <w:rPr>
          <w:color w:val="FF0000"/>
          <w:lang w:val="en-US"/>
        </w:rPr>
        <w:t xml:space="preserve">.  </w:t>
      </w:r>
    </w:p>
    <w:p w14:paraId="705AF165" w14:textId="723A32D4" w:rsidR="00CB3B3B" w:rsidRPr="008A0253" w:rsidRDefault="004540EB" w:rsidP="00902394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color w:val="FF0000"/>
          <w:lang w:val="en-US"/>
        </w:rPr>
      </w:pPr>
      <w:r w:rsidRPr="00B07BF5">
        <w:rPr>
          <w:b/>
          <w:lang w:val="en-US"/>
        </w:rPr>
        <w:t>Volunteers</w:t>
      </w:r>
      <w:r>
        <w:rPr>
          <w:lang w:val="en-US"/>
        </w:rPr>
        <w:t xml:space="preserve"> –</w:t>
      </w:r>
      <w:r w:rsidR="00B07BF5">
        <w:rPr>
          <w:lang w:val="en-US"/>
        </w:rPr>
        <w:t xml:space="preserve"> There are several volunteer needs during Assembly.  </w:t>
      </w:r>
      <w:r w:rsidR="00B07BF5" w:rsidRPr="008A0253">
        <w:rPr>
          <w:color w:val="FF0000"/>
          <w:lang w:val="en-US"/>
        </w:rPr>
        <w:t>Pat was asked to coordinate those volunteers</w:t>
      </w:r>
      <w:r w:rsidR="00902394" w:rsidRPr="008A0253">
        <w:rPr>
          <w:color w:val="FF0000"/>
          <w:lang w:val="en-US"/>
        </w:rPr>
        <w:t xml:space="preserve"> and the Board is asked to let her know when and where they need volunteers</w:t>
      </w:r>
      <w:r w:rsidR="00B07BF5" w:rsidRPr="008A0253">
        <w:rPr>
          <w:color w:val="FF0000"/>
          <w:lang w:val="en-US"/>
        </w:rPr>
        <w:t xml:space="preserve">.  </w:t>
      </w:r>
    </w:p>
    <w:p w14:paraId="6BEBB49D" w14:textId="6A437BC5" w:rsidR="00436034" w:rsidRDefault="0032577B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902394">
        <w:rPr>
          <w:b/>
          <w:lang w:val="en-US"/>
        </w:rPr>
        <w:lastRenderedPageBreak/>
        <w:t>Mock Motion</w:t>
      </w:r>
      <w:r>
        <w:rPr>
          <w:lang w:val="en-US"/>
        </w:rPr>
        <w:t xml:space="preserve"> – </w:t>
      </w:r>
      <w:r w:rsidR="00902394">
        <w:rPr>
          <w:lang w:val="en-US"/>
        </w:rPr>
        <w:t>The Mock motion will be presented by Karen on Wednesday night.  The Board may be asked to choose pro or con.  The motion theme is</w:t>
      </w:r>
      <w:r w:rsidR="00F2316C">
        <w:rPr>
          <w:lang w:val="en-US"/>
        </w:rPr>
        <w:t xml:space="preserve"> the adoption of the unicorn as the R1 mascot.</w:t>
      </w:r>
      <w:r w:rsidR="00902394">
        <w:rPr>
          <w:lang w:val="en-US"/>
        </w:rPr>
        <w:t xml:space="preserve"> </w:t>
      </w:r>
    </w:p>
    <w:p w14:paraId="4C7CCDDD" w14:textId="4B5B5B24" w:rsidR="008E54E5" w:rsidRDefault="008E54E5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902394">
        <w:rPr>
          <w:b/>
          <w:lang w:val="en-US"/>
        </w:rPr>
        <w:t>Green Dot Mentoring</w:t>
      </w:r>
      <w:r>
        <w:rPr>
          <w:lang w:val="en-US"/>
        </w:rPr>
        <w:t xml:space="preserve"> – </w:t>
      </w:r>
      <w:r w:rsidR="00902394">
        <w:rPr>
          <w:lang w:val="en-US"/>
        </w:rPr>
        <w:t xml:space="preserve">is </w:t>
      </w:r>
      <w:r>
        <w:rPr>
          <w:lang w:val="en-US"/>
        </w:rPr>
        <w:t>in process</w:t>
      </w:r>
      <w:r w:rsidR="00902394">
        <w:rPr>
          <w:lang w:val="en-US"/>
        </w:rPr>
        <w:t xml:space="preserve"> led by Cindy and Pat.  There are 16 green dots and 13 returning representatives.  </w:t>
      </w:r>
    </w:p>
    <w:p w14:paraId="6AF2879A" w14:textId="1154CBD9" w:rsidR="008E54E5" w:rsidRDefault="008E54E5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902394">
        <w:rPr>
          <w:b/>
          <w:lang w:val="en-US"/>
        </w:rPr>
        <w:t>Visitor Mentoring / Welcoming</w:t>
      </w:r>
      <w:r>
        <w:rPr>
          <w:lang w:val="en-US"/>
        </w:rPr>
        <w:t xml:space="preserve"> – </w:t>
      </w:r>
      <w:r w:rsidR="00902394">
        <w:rPr>
          <w:lang w:val="en-US"/>
        </w:rPr>
        <w:t>Pat has sent a “welcome” email to the ten visitors attending Assembly.</w:t>
      </w:r>
    </w:p>
    <w:p w14:paraId="0D18165A" w14:textId="5EB8BD1C" w:rsidR="00ED0FFA" w:rsidRDefault="00ED0FFA" w:rsidP="00902394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902394">
        <w:rPr>
          <w:b/>
          <w:lang w:val="en-US"/>
        </w:rPr>
        <w:t>Connection Challenge Board</w:t>
      </w:r>
      <w:r w:rsidR="00902394">
        <w:rPr>
          <w:b/>
          <w:lang w:val="en-US"/>
        </w:rPr>
        <w:t xml:space="preserve"> – </w:t>
      </w:r>
      <w:r w:rsidR="00902394" w:rsidRPr="00902394">
        <w:rPr>
          <w:lang w:val="en-US"/>
        </w:rPr>
        <w:t>Beverly</w:t>
      </w:r>
      <w:r w:rsidR="00902394">
        <w:rPr>
          <w:lang w:val="en-US"/>
        </w:rPr>
        <w:t xml:space="preserve"> would like to use the Board again this year but reduce the number of squares to </w:t>
      </w:r>
      <w:r w:rsidR="0086035D">
        <w:rPr>
          <w:lang w:val="en-US"/>
        </w:rPr>
        <w:t>ten.</w:t>
      </w:r>
    </w:p>
    <w:p w14:paraId="701E2DDE" w14:textId="0983CD84" w:rsidR="00ED0FFA" w:rsidRDefault="00ED0FFA" w:rsidP="00902394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902394">
        <w:rPr>
          <w:b/>
          <w:lang w:val="en-US"/>
        </w:rPr>
        <w:t>Assembly registration</w:t>
      </w:r>
      <w:r w:rsidR="00902394" w:rsidRPr="00902394">
        <w:rPr>
          <w:b/>
          <w:lang w:val="en-US"/>
        </w:rPr>
        <w:t xml:space="preserve"> drawing</w:t>
      </w:r>
      <w:r w:rsidR="00902394">
        <w:rPr>
          <w:lang w:val="en-US"/>
        </w:rPr>
        <w:t xml:space="preserve"> - It was decided that two Assembly registrations would be drawn instead of one Assembly and one Convention so that the focus stays on Assembly.  </w:t>
      </w:r>
      <w:r w:rsidR="00F81C1F">
        <w:rPr>
          <w:lang w:val="en-US"/>
        </w:rPr>
        <w:t xml:space="preserve"> </w:t>
      </w:r>
    </w:p>
    <w:p w14:paraId="50D2A02C" w14:textId="23A7C9CA" w:rsidR="00ED0FFA" w:rsidRDefault="00ED0FFA" w:rsidP="00D14FDA">
      <w:pPr>
        <w:pStyle w:val="ListParagraph"/>
        <w:numPr>
          <w:ilvl w:val="0"/>
          <w:numId w:val="2"/>
        </w:num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86035D">
        <w:rPr>
          <w:b/>
          <w:lang w:val="en-US"/>
        </w:rPr>
        <w:t>Gift for Assembly attendees</w:t>
      </w:r>
      <w:r>
        <w:rPr>
          <w:lang w:val="en-US"/>
        </w:rPr>
        <w:t xml:space="preserve"> (Beverly)</w:t>
      </w:r>
      <w:r w:rsidR="00F81C1F">
        <w:rPr>
          <w:lang w:val="en-US"/>
        </w:rPr>
        <w:t xml:space="preserve">.  </w:t>
      </w:r>
      <w:r w:rsidR="00902394">
        <w:rPr>
          <w:lang w:val="en-US"/>
        </w:rPr>
        <w:t xml:space="preserve">Beverly is working on a Serenity coaster.  Pat reminded the Board that the OA </w:t>
      </w:r>
      <w:r w:rsidR="00F81C1F">
        <w:rPr>
          <w:lang w:val="en-US"/>
        </w:rPr>
        <w:t>12&amp;12</w:t>
      </w:r>
      <w:r w:rsidR="00902394">
        <w:rPr>
          <w:lang w:val="en-US"/>
        </w:rPr>
        <w:t xml:space="preserve"> second edition </w:t>
      </w:r>
      <w:r w:rsidR="008A0253">
        <w:rPr>
          <w:lang w:val="en-US"/>
        </w:rPr>
        <w:t>will also be given</w:t>
      </w:r>
      <w:r w:rsidR="00F81C1F">
        <w:rPr>
          <w:lang w:val="en-US"/>
        </w:rPr>
        <w:t xml:space="preserve">.  </w:t>
      </w:r>
      <w:r w:rsidR="00902394">
        <w:rPr>
          <w:lang w:val="en-US"/>
        </w:rPr>
        <w:t xml:space="preserve">Beverly will find a spot on the agenda to present the </w:t>
      </w:r>
      <w:proofErr w:type="gramStart"/>
      <w:r w:rsidR="00902394">
        <w:rPr>
          <w:lang w:val="en-US"/>
        </w:rPr>
        <w:t>gifts</w:t>
      </w:r>
      <w:proofErr w:type="gramEnd"/>
      <w:r w:rsidR="00902394">
        <w:rPr>
          <w:lang w:val="en-US"/>
        </w:rPr>
        <w:t xml:space="preserve"> so they aren’t forgotten.</w:t>
      </w:r>
    </w:p>
    <w:p w14:paraId="3B57A202" w14:textId="77777777" w:rsidR="006956E0" w:rsidRPr="00220632" w:rsidRDefault="006956E0" w:rsidP="002761A0">
      <w:pPr>
        <w:tabs>
          <w:tab w:val="left" w:pos="1620"/>
          <w:tab w:val="left" w:pos="2520"/>
        </w:tabs>
        <w:spacing w:after="0" w:line="360" w:lineRule="auto"/>
        <w:rPr>
          <w:b/>
          <w:lang w:val="en-US"/>
        </w:rPr>
      </w:pPr>
    </w:p>
    <w:p w14:paraId="2BEF0164" w14:textId="0DD536B9" w:rsidR="00D2530F" w:rsidRPr="00220632" w:rsidRDefault="00D2530F" w:rsidP="00220632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220632">
        <w:rPr>
          <w:b/>
          <w:lang w:val="en-US"/>
        </w:rPr>
        <w:t>Insurance</w:t>
      </w:r>
      <w:r w:rsidRPr="00220632">
        <w:rPr>
          <w:lang w:val="en-US"/>
        </w:rPr>
        <w:t xml:space="preserve"> – </w:t>
      </w:r>
      <w:r w:rsidR="00EA1EBE" w:rsidRPr="00F2316C">
        <w:rPr>
          <w:color w:val="FF0000"/>
          <w:lang w:val="en-US"/>
        </w:rPr>
        <w:t xml:space="preserve">Beverly will send an email outlining insurance quotes </w:t>
      </w:r>
      <w:r w:rsidR="008A0253">
        <w:rPr>
          <w:color w:val="FF0000"/>
          <w:lang w:val="en-US"/>
        </w:rPr>
        <w:t>gathered</w:t>
      </w:r>
      <w:r w:rsidR="00EA1EBE" w:rsidRPr="00F2316C">
        <w:rPr>
          <w:color w:val="FF0000"/>
          <w:lang w:val="en-US"/>
        </w:rPr>
        <w:t xml:space="preserve"> by Cindy.  The Board is asked to review and comment so that coverage can be bound prior to Assembly.</w:t>
      </w:r>
      <w:r w:rsidR="00A5553E" w:rsidRPr="00F2316C">
        <w:rPr>
          <w:color w:val="FF0000"/>
          <w:lang w:val="en-US"/>
        </w:rPr>
        <w:t xml:space="preserve"> </w:t>
      </w:r>
    </w:p>
    <w:p w14:paraId="0B152AEE" w14:textId="77777777" w:rsidR="0014045F" w:rsidRDefault="0014045F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461C9885" w14:textId="61FC35FE" w:rsidR="0014045F" w:rsidRPr="006956E0" w:rsidRDefault="0014045F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 w:rsidRPr="00EA1EBE">
        <w:rPr>
          <w:b/>
          <w:lang w:val="en-US"/>
        </w:rPr>
        <w:t>Intergroup email lists</w:t>
      </w:r>
      <w:r>
        <w:rPr>
          <w:lang w:val="en-US"/>
        </w:rPr>
        <w:t xml:space="preserve"> </w:t>
      </w:r>
      <w:r w:rsidR="00EA1EBE">
        <w:rPr>
          <w:lang w:val="en-US"/>
        </w:rPr>
        <w:t xml:space="preserve">Pat asked for the Board’s ok to </w:t>
      </w:r>
      <w:r w:rsidR="0085702E">
        <w:rPr>
          <w:lang w:val="en-US"/>
        </w:rPr>
        <w:t xml:space="preserve">incorporate </w:t>
      </w:r>
      <w:r w:rsidR="00EA1EBE">
        <w:rPr>
          <w:lang w:val="en-US"/>
        </w:rPr>
        <w:t xml:space="preserve">a section on how to use email lists </w:t>
      </w:r>
      <w:r w:rsidR="0085702E">
        <w:rPr>
          <w:lang w:val="en-US"/>
        </w:rPr>
        <w:t>into</w:t>
      </w:r>
      <w:r w:rsidR="008A0253">
        <w:rPr>
          <w:lang w:val="en-US"/>
        </w:rPr>
        <w:t xml:space="preserve"> the</w:t>
      </w:r>
      <w:r w:rsidR="0085702E">
        <w:rPr>
          <w:lang w:val="en-US"/>
        </w:rPr>
        <w:t xml:space="preserve"> Strong IG Workshop</w:t>
      </w:r>
      <w:r w:rsidR="00A5553E">
        <w:rPr>
          <w:lang w:val="en-US"/>
        </w:rPr>
        <w:t xml:space="preserve">.  </w:t>
      </w:r>
      <w:r w:rsidR="00EA1EBE">
        <w:rPr>
          <w:lang w:val="en-US"/>
        </w:rPr>
        <w:t>There were n</w:t>
      </w:r>
      <w:r w:rsidR="00A5553E">
        <w:rPr>
          <w:lang w:val="en-US"/>
        </w:rPr>
        <w:t>o objections</w:t>
      </w:r>
      <w:r w:rsidR="00EA1EBE">
        <w:rPr>
          <w:lang w:val="en-US"/>
        </w:rPr>
        <w:t xml:space="preserve"> from the Board.</w:t>
      </w:r>
      <w:r w:rsidR="00A5553E">
        <w:rPr>
          <w:lang w:val="en-US"/>
        </w:rPr>
        <w:t xml:space="preserve"> </w:t>
      </w:r>
    </w:p>
    <w:p w14:paraId="5213F8A9" w14:textId="77777777" w:rsidR="006570C4" w:rsidRDefault="006570C4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63375D22" w14:textId="77777777" w:rsidR="00A5553E" w:rsidRPr="002131E8" w:rsidRDefault="00A5553E" w:rsidP="002761A0">
      <w:pPr>
        <w:tabs>
          <w:tab w:val="left" w:pos="1620"/>
          <w:tab w:val="left" w:pos="2520"/>
        </w:tabs>
        <w:spacing w:after="0" w:line="360" w:lineRule="auto"/>
        <w:rPr>
          <w:b/>
          <w:color w:val="FF0000"/>
          <w:lang w:val="en-US"/>
        </w:rPr>
      </w:pPr>
      <w:r w:rsidRPr="002131E8">
        <w:rPr>
          <w:b/>
          <w:color w:val="FF0000"/>
          <w:lang w:val="en-US"/>
        </w:rPr>
        <w:t>Next meeting:  Wednesday, Oct. 3</w:t>
      </w:r>
      <w:r w:rsidRPr="002131E8">
        <w:rPr>
          <w:b/>
          <w:color w:val="FF0000"/>
          <w:vertAlign w:val="superscript"/>
          <w:lang w:val="en-US"/>
        </w:rPr>
        <w:t>rd</w:t>
      </w:r>
      <w:r w:rsidRPr="002131E8">
        <w:rPr>
          <w:b/>
          <w:color w:val="FF0000"/>
          <w:lang w:val="en-US"/>
        </w:rPr>
        <w:t xml:space="preserve"> 4:30 pm</w:t>
      </w:r>
    </w:p>
    <w:p w14:paraId="5DFCD736" w14:textId="77777777" w:rsidR="00A5553E" w:rsidRDefault="00A5553E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47D9281B" w14:textId="25292578" w:rsidR="00B0643F" w:rsidRDefault="00EA1EBE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The meeting was adjourned</w:t>
      </w:r>
      <w:r w:rsidR="00B90C0E">
        <w:rPr>
          <w:lang w:val="en-US"/>
        </w:rPr>
        <w:t xml:space="preserve"> with</w:t>
      </w:r>
      <w:r>
        <w:rPr>
          <w:lang w:val="en-US"/>
        </w:rPr>
        <w:t xml:space="preserve"> the</w:t>
      </w:r>
      <w:r w:rsidR="00B90C0E">
        <w:rPr>
          <w:lang w:val="en-US"/>
        </w:rPr>
        <w:t xml:space="preserve"> Serenity Prayer</w:t>
      </w:r>
      <w:r>
        <w:rPr>
          <w:lang w:val="en-US"/>
        </w:rPr>
        <w:t xml:space="preserve"> at 6:15 pm (led by </w:t>
      </w:r>
      <w:r w:rsidR="00573F22">
        <w:rPr>
          <w:lang w:val="en-US"/>
        </w:rPr>
        <w:t>Leslie</w:t>
      </w:r>
      <w:r>
        <w:rPr>
          <w:lang w:val="en-US"/>
        </w:rPr>
        <w:t>)</w:t>
      </w:r>
    </w:p>
    <w:p w14:paraId="368F41B7" w14:textId="30D8CA25" w:rsidR="00871153" w:rsidRDefault="0087115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07CFBDEB" w14:textId="4B3E5A8C" w:rsidR="00871153" w:rsidRDefault="0087115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Respectfully submitted,</w:t>
      </w:r>
    </w:p>
    <w:p w14:paraId="32247E62" w14:textId="3D11410E" w:rsidR="00871153" w:rsidRDefault="0087115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</w:p>
    <w:p w14:paraId="5A7AE9E0" w14:textId="51C368FF" w:rsidR="00871153" w:rsidRDefault="0087115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Cindy C.</w:t>
      </w:r>
    </w:p>
    <w:p w14:paraId="509FD088" w14:textId="66A1C750" w:rsidR="00871153" w:rsidRDefault="00871153" w:rsidP="002761A0">
      <w:pPr>
        <w:tabs>
          <w:tab w:val="left" w:pos="1620"/>
          <w:tab w:val="left" w:pos="2520"/>
        </w:tabs>
        <w:spacing w:after="0" w:line="360" w:lineRule="auto"/>
        <w:rPr>
          <w:lang w:val="en-US"/>
        </w:rPr>
      </w:pPr>
      <w:r>
        <w:rPr>
          <w:lang w:val="en-US"/>
        </w:rPr>
        <w:t>Region One secretary</w:t>
      </w:r>
    </w:p>
    <w:sectPr w:rsidR="00871153" w:rsidSect="004D4B37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CEA9E" w14:textId="77777777" w:rsidR="003553D8" w:rsidRDefault="003553D8" w:rsidP="00420503">
      <w:pPr>
        <w:spacing w:after="0"/>
      </w:pPr>
      <w:r>
        <w:separator/>
      </w:r>
    </w:p>
  </w:endnote>
  <w:endnote w:type="continuationSeparator" w:id="0">
    <w:p w14:paraId="205A957A" w14:textId="77777777" w:rsidR="003553D8" w:rsidRDefault="003553D8" w:rsidP="00420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10E7E" w14:textId="77777777" w:rsidR="003553D8" w:rsidRDefault="003553D8" w:rsidP="00420503">
      <w:pPr>
        <w:spacing w:after="0"/>
      </w:pPr>
      <w:r>
        <w:separator/>
      </w:r>
    </w:p>
  </w:footnote>
  <w:footnote w:type="continuationSeparator" w:id="0">
    <w:p w14:paraId="5682BAC9" w14:textId="77777777" w:rsidR="003553D8" w:rsidRDefault="003553D8" w:rsidP="004205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94C"/>
    <w:multiLevelType w:val="hybridMultilevel"/>
    <w:tmpl w:val="E7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31584"/>
    <w:multiLevelType w:val="hybridMultilevel"/>
    <w:tmpl w:val="C5C84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640E4"/>
    <w:multiLevelType w:val="hybridMultilevel"/>
    <w:tmpl w:val="523C3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30C07"/>
    <w:multiLevelType w:val="hybridMultilevel"/>
    <w:tmpl w:val="6702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7A95"/>
    <w:multiLevelType w:val="hybridMultilevel"/>
    <w:tmpl w:val="06AAF8B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7576CB6"/>
    <w:multiLevelType w:val="hybridMultilevel"/>
    <w:tmpl w:val="9230AB9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AD072B2"/>
    <w:multiLevelType w:val="hybridMultilevel"/>
    <w:tmpl w:val="C56697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6E63173B"/>
    <w:multiLevelType w:val="hybridMultilevel"/>
    <w:tmpl w:val="EEE45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198"/>
    <w:rsid w:val="00001303"/>
    <w:rsid w:val="00004ED1"/>
    <w:rsid w:val="000126AA"/>
    <w:rsid w:val="0001338D"/>
    <w:rsid w:val="00013E2D"/>
    <w:rsid w:val="00016903"/>
    <w:rsid w:val="00016C9D"/>
    <w:rsid w:val="000213F9"/>
    <w:rsid w:val="00030CB8"/>
    <w:rsid w:val="00032B19"/>
    <w:rsid w:val="00032F23"/>
    <w:rsid w:val="00033F14"/>
    <w:rsid w:val="00033F78"/>
    <w:rsid w:val="0003639D"/>
    <w:rsid w:val="000448DB"/>
    <w:rsid w:val="00050EC7"/>
    <w:rsid w:val="00051A49"/>
    <w:rsid w:val="0005356B"/>
    <w:rsid w:val="00054462"/>
    <w:rsid w:val="000545A3"/>
    <w:rsid w:val="00055256"/>
    <w:rsid w:val="00061017"/>
    <w:rsid w:val="00063017"/>
    <w:rsid w:val="000651F3"/>
    <w:rsid w:val="00065A4E"/>
    <w:rsid w:val="00070E1D"/>
    <w:rsid w:val="000742BB"/>
    <w:rsid w:val="00074689"/>
    <w:rsid w:val="00081F18"/>
    <w:rsid w:val="0008450F"/>
    <w:rsid w:val="0008593C"/>
    <w:rsid w:val="00091147"/>
    <w:rsid w:val="00096C02"/>
    <w:rsid w:val="000A1444"/>
    <w:rsid w:val="000A6C88"/>
    <w:rsid w:val="000A701B"/>
    <w:rsid w:val="000B321B"/>
    <w:rsid w:val="000C04FF"/>
    <w:rsid w:val="000C2D99"/>
    <w:rsid w:val="000C641A"/>
    <w:rsid w:val="000C7617"/>
    <w:rsid w:val="000D09BB"/>
    <w:rsid w:val="000D11BB"/>
    <w:rsid w:val="000D34A2"/>
    <w:rsid w:val="000D414F"/>
    <w:rsid w:val="000D451A"/>
    <w:rsid w:val="000D5292"/>
    <w:rsid w:val="000D5BAE"/>
    <w:rsid w:val="000D7408"/>
    <w:rsid w:val="000E2EA3"/>
    <w:rsid w:val="000E36F4"/>
    <w:rsid w:val="000E37F0"/>
    <w:rsid w:val="000E4005"/>
    <w:rsid w:val="000E41A2"/>
    <w:rsid w:val="000F1EF6"/>
    <w:rsid w:val="000F2DA5"/>
    <w:rsid w:val="000F31CC"/>
    <w:rsid w:val="000F3E50"/>
    <w:rsid w:val="000F5870"/>
    <w:rsid w:val="000F64D1"/>
    <w:rsid w:val="000F6AF5"/>
    <w:rsid w:val="001015B7"/>
    <w:rsid w:val="00102126"/>
    <w:rsid w:val="00106E18"/>
    <w:rsid w:val="00107E4E"/>
    <w:rsid w:val="0011565B"/>
    <w:rsid w:val="00120B53"/>
    <w:rsid w:val="001210A9"/>
    <w:rsid w:val="00122593"/>
    <w:rsid w:val="00122C32"/>
    <w:rsid w:val="0012506A"/>
    <w:rsid w:val="0012771E"/>
    <w:rsid w:val="001315E8"/>
    <w:rsid w:val="00131C6D"/>
    <w:rsid w:val="00132768"/>
    <w:rsid w:val="00134115"/>
    <w:rsid w:val="001359AB"/>
    <w:rsid w:val="00136830"/>
    <w:rsid w:val="0014045F"/>
    <w:rsid w:val="0014063D"/>
    <w:rsid w:val="00140C71"/>
    <w:rsid w:val="0014329D"/>
    <w:rsid w:val="00147449"/>
    <w:rsid w:val="00152FB0"/>
    <w:rsid w:val="0015560D"/>
    <w:rsid w:val="00155F72"/>
    <w:rsid w:val="001560B6"/>
    <w:rsid w:val="0016150F"/>
    <w:rsid w:val="00162DFF"/>
    <w:rsid w:val="0016499B"/>
    <w:rsid w:val="001768B6"/>
    <w:rsid w:val="0017768C"/>
    <w:rsid w:val="001817B5"/>
    <w:rsid w:val="001824BD"/>
    <w:rsid w:val="00183184"/>
    <w:rsid w:val="001837C4"/>
    <w:rsid w:val="00184D3D"/>
    <w:rsid w:val="00186C66"/>
    <w:rsid w:val="00190EBB"/>
    <w:rsid w:val="001918BA"/>
    <w:rsid w:val="00191E9D"/>
    <w:rsid w:val="0019411E"/>
    <w:rsid w:val="00194CE5"/>
    <w:rsid w:val="00195CD1"/>
    <w:rsid w:val="0019768F"/>
    <w:rsid w:val="001A5056"/>
    <w:rsid w:val="001A6B74"/>
    <w:rsid w:val="001A6FFB"/>
    <w:rsid w:val="001A73E3"/>
    <w:rsid w:val="001B2E44"/>
    <w:rsid w:val="001B381D"/>
    <w:rsid w:val="001C1803"/>
    <w:rsid w:val="001C4270"/>
    <w:rsid w:val="001D01DA"/>
    <w:rsid w:val="001D188D"/>
    <w:rsid w:val="001D21E2"/>
    <w:rsid w:val="001D4EF3"/>
    <w:rsid w:val="001E2354"/>
    <w:rsid w:val="001E4B9F"/>
    <w:rsid w:val="001F16C6"/>
    <w:rsid w:val="001F4198"/>
    <w:rsid w:val="001F5C1E"/>
    <w:rsid w:val="001F605F"/>
    <w:rsid w:val="00201693"/>
    <w:rsid w:val="00202824"/>
    <w:rsid w:val="00202E77"/>
    <w:rsid w:val="00203699"/>
    <w:rsid w:val="002131E8"/>
    <w:rsid w:val="00213CC6"/>
    <w:rsid w:val="00215AA5"/>
    <w:rsid w:val="002161BD"/>
    <w:rsid w:val="0021749F"/>
    <w:rsid w:val="00220632"/>
    <w:rsid w:val="00221A42"/>
    <w:rsid w:val="00231750"/>
    <w:rsid w:val="002322E5"/>
    <w:rsid w:val="00233628"/>
    <w:rsid w:val="002338A1"/>
    <w:rsid w:val="0023440A"/>
    <w:rsid w:val="00237BAB"/>
    <w:rsid w:val="0024072A"/>
    <w:rsid w:val="00251DC3"/>
    <w:rsid w:val="0025703A"/>
    <w:rsid w:val="0026154F"/>
    <w:rsid w:val="00261633"/>
    <w:rsid w:val="00261DA7"/>
    <w:rsid w:val="00262011"/>
    <w:rsid w:val="00264F4D"/>
    <w:rsid w:val="00265660"/>
    <w:rsid w:val="00270D82"/>
    <w:rsid w:val="00271D6B"/>
    <w:rsid w:val="00272493"/>
    <w:rsid w:val="00272D02"/>
    <w:rsid w:val="00275780"/>
    <w:rsid w:val="002761A0"/>
    <w:rsid w:val="002767B0"/>
    <w:rsid w:val="00280C58"/>
    <w:rsid w:val="00283FEE"/>
    <w:rsid w:val="0028533D"/>
    <w:rsid w:val="0029032C"/>
    <w:rsid w:val="00294566"/>
    <w:rsid w:val="00297653"/>
    <w:rsid w:val="002A3BEB"/>
    <w:rsid w:val="002A5CE2"/>
    <w:rsid w:val="002B1EC1"/>
    <w:rsid w:val="002C1775"/>
    <w:rsid w:val="002C6D46"/>
    <w:rsid w:val="002C6F1E"/>
    <w:rsid w:val="002C7252"/>
    <w:rsid w:val="002D2993"/>
    <w:rsid w:val="002D44D7"/>
    <w:rsid w:val="002D527B"/>
    <w:rsid w:val="002E24AD"/>
    <w:rsid w:val="002E76D6"/>
    <w:rsid w:val="002F0014"/>
    <w:rsid w:val="002F2EF1"/>
    <w:rsid w:val="002F3205"/>
    <w:rsid w:val="002F49F4"/>
    <w:rsid w:val="002F4F0A"/>
    <w:rsid w:val="002F5349"/>
    <w:rsid w:val="002F5E9F"/>
    <w:rsid w:val="002F5EE2"/>
    <w:rsid w:val="002F7026"/>
    <w:rsid w:val="002F7509"/>
    <w:rsid w:val="00301A17"/>
    <w:rsid w:val="0030599C"/>
    <w:rsid w:val="0030632A"/>
    <w:rsid w:val="003108B6"/>
    <w:rsid w:val="003147F6"/>
    <w:rsid w:val="003163E6"/>
    <w:rsid w:val="00317E82"/>
    <w:rsid w:val="00320AAA"/>
    <w:rsid w:val="00321871"/>
    <w:rsid w:val="00322FF2"/>
    <w:rsid w:val="003239A4"/>
    <w:rsid w:val="0032464E"/>
    <w:rsid w:val="0032577B"/>
    <w:rsid w:val="003265DD"/>
    <w:rsid w:val="00326F88"/>
    <w:rsid w:val="0033058A"/>
    <w:rsid w:val="00334905"/>
    <w:rsid w:val="003352CD"/>
    <w:rsid w:val="0033567F"/>
    <w:rsid w:val="00337452"/>
    <w:rsid w:val="00341B08"/>
    <w:rsid w:val="0034409F"/>
    <w:rsid w:val="003443B5"/>
    <w:rsid w:val="00350FD6"/>
    <w:rsid w:val="00352080"/>
    <w:rsid w:val="003553D8"/>
    <w:rsid w:val="003573FF"/>
    <w:rsid w:val="0035754A"/>
    <w:rsid w:val="003664C5"/>
    <w:rsid w:val="00371BC4"/>
    <w:rsid w:val="0037370C"/>
    <w:rsid w:val="003754E1"/>
    <w:rsid w:val="0038208C"/>
    <w:rsid w:val="00385030"/>
    <w:rsid w:val="00390636"/>
    <w:rsid w:val="00391291"/>
    <w:rsid w:val="00392B10"/>
    <w:rsid w:val="00393EE6"/>
    <w:rsid w:val="003A0476"/>
    <w:rsid w:val="003A381C"/>
    <w:rsid w:val="003A4FB8"/>
    <w:rsid w:val="003A79FB"/>
    <w:rsid w:val="003B058F"/>
    <w:rsid w:val="003B567C"/>
    <w:rsid w:val="003C1812"/>
    <w:rsid w:val="003C19C5"/>
    <w:rsid w:val="003C20C3"/>
    <w:rsid w:val="003C2233"/>
    <w:rsid w:val="003C4CAC"/>
    <w:rsid w:val="003C4F57"/>
    <w:rsid w:val="003C7B96"/>
    <w:rsid w:val="003D5090"/>
    <w:rsid w:val="003D6AEB"/>
    <w:rsid w:val="003D7392"/>
    <w:rsid w:val="003D76F7"/>
    <w:rsid w:val="003E22FF"/>
    <w:rsid w:val="003F01B3"/>
    <w:rsid w:val="003F16C6"/>
    <w:rsid w:val="003F53AF"/>
    <w:rsid w:val="003F70E0"/>
    <w:rsid w:val="00402511"/>
    <w:rsid w:val="0040351E"/>
    <w:rsid w:val="00404D31"/>
    <w:rsid w:val="00405E44"/>
    <w:rsid w:val="00406FE5"/>
    <w:rsid w:val="004070F3"/>
    <w:rsid w:val="004074B8"/>
    <w:rsid w:val="00412C0B"/>
    <w:rsid w:val="00413C35"/>
    <w:rsid w:val="00414204"/>
    <w:rsid w:val="0041432E"/>
    <w:rsid w:val="004164BA"/>
    <w:rsid w:val="00416541"/>
    <w:rsid w:val="0041696D"/>
    <w:rsid w:val="00416CCD"/>
    <w:rsid w:val="004171B8"/>
    <w:rsid w:val="00420503"/>
    <w:rsid w:val="004220E0"/>
    <w:rsid w:val="00425B2C"/>
    <w:rsid w:val="00425C74"/>
    <w:rsid w:val="00426781"/>
    <w:rsid w:val="00436034"/>
    <w:rsid w:val="0044636C"/>
    <w:rsid w:val="004478E5"/>
    <w:rsid w:val="004540EB"/>
    <w:rsid w:val="00454DA4"/>
    <w:rsid w:val="004573CB"/>
    <w:rsid w:val="00457F6A"/>
    <w:rsid w:val="004617ED"/>
    <w:rsid w:val="00462BCE"/>
    <w:rsid w:val="0046423E"/>
    <w:rsid w:val="004647D9"/>
    <w:rsid w:val="004711A8"/>
    <w:rsid w:val="00474132"/>
    <w:rsid w:val="00475017"/>
    <w:rsid w:val="0047636A"/>
    <w:rsid w:val="0048062B"/>
    <w:rsid w:val="00482627"/>
    <w:rsid w:val="004832D2"/>
    <w:rsid w:val="0048582B"/>
    <w:rsid w:val="00485AF6"/>
    <w:rsid w:val="0048749A"/>
    <w:rsid w:val="00487E79"/>
    <w:rsid w:val="004908CD"/>
    <w:rsid w:val="00490C17"/>
    <w:rsid w:val="004926A6"/>
    <w:rsid w:val="004944EA"/>
    <w:rsid w:val="00497350"/>
    <w:rsid w:val="00497F5B"/>
    <w:rsid w:val="004A0D0A"/>
    <w:rsid w:val="004A0DAA"/>
    <w:rsid w:val="004A1342"/>
    <w:rsid w:val="004A5DD8"/>
    <w:rsid w:val="004B0882"/>
    <w:rsid w:val="004B2C1C"/>
    <w:rsid w:val="004B3F74"/>
    <w:rsid w:val="004C39BB"/>
    <w:rsid w:val="004C555E"/>
    <w:rsid w:val="004C7764"/>
    <w:rsid w:val="004D1BCB"/>
    <w:rsid w:val="004D4B37"/>
    <w:rsid w:val="004D4EC2"/>
    <w:rsid w:val="004D69CE"/>
    <w:rsid w:val="004D71D8"/>
    <w:rsid w:val="004E1CE9"/>
    <w:rsid w:val="004E229D"/>
    <w:rsid w:val="004E4E4C"/>
    <w:rsid w:val="004E671A"/>
    <w:rsid w:val="004F16B5"/>
    <w:rsid w:val="004F3B65"/>
    <w:rsid w:val="004F7008"/>
    <w:rsid w:val="00502EE1"/>
    <w:rsid w:val="00503E6B"/>
    <w:rsid w:val="005063EA"/>
    <w:rsid w:val="00506BD9"/>
    <w:rsid w:val="00512DC4"/>
    <w:rsid w:val="00512E7A"/>
    <w:rsid w:val="00513542"/>
    <w:rsid w:val="0051504C"/>
    <w:rsid w:val="005178A4"/>
    <w:rsid w:val="00520A2C"/>
    <w:rsid w:val="00525171"/>
    <w:rsid w:val="00526B75"/>
    <w:rsid w:val="00527980"/>
    <w:rsid w:val="00530F35"/>
    <w:rsid w:val="005320A3"/>
    <w:rsid w:val="00533704"/>
    <w:rsid w:val="0054030E"/>
    <w:rsid w:val="00540A0C"/>
    <w:rsid w:val="00542804"/>
    <w:rsid w:val="0054689C"/>
    <w:rsid w:val="00547919"/>
    <w:rsid w:val="00552706"/>
    <w:rsid w:val="00553172"/>
    <w:rsid w:val="00555756"/>
    <w:rsid w:val="0056122B"/>
    <w:rsid w:val="00563664"/>
    <w:rsid w:val="00567C58"/>
    <w:rsid w:val="005738AC"/>
    <w:rsid w:val="00573F22"/>
    <w:rsid w:val="005740D1"/>
    <w:rsid w:val="00577067"/>
    <w:rsid w:val="005808E6"/>
    <w:rsid w:val="00580B00"/>
    <w:rsid w:val="005826FC"/>
    <w:rsid w:val="00582A7A"/>
    <w:rsid w:val="00584357"/>
    <w:rsid w:val="005849DD"/>
    <w:rsid w:val="00584F41"/>
    <w:rsid w:val="005910EB"/>
    <w:rsid w:val="005931F6"/>
    <w:rsid w:val="0059387E"/>
    <w:rsid w:val="00594219"/>
    <w:rsid w:val="00594A80"/>
    <w:rsid w:val="005963FE"/>
    <w:rsid w:val="005A2A2A"/>
    <w:rsid w:val="005A5DF1"/>
    <w:rsid w:val="005A75EF"/>
    <w:rsid w:val="005A7927"/>
    <w:rsid w:val="005B103F"/>
    <w:rsid w:val="005B15A8"/>
    <w:rsid w:val="005B2972"/>
    <w:rsid w:val="005B3FB4"/>
    <w:rsid w:val="005B6F8B"/>
    <w:rsid w:val="005B75EE"/>
    <w:rsid w:val="005C0E2F"/>
    <w:rsid w:val="005C4912"/>
    <w:rsid w:val="005C5F09"/>
    <w:rsid w:val="005C6590"/>
    <w:rsid w:val="005C70D2"/>
    <w:rsid w:val="005C7CCF"/>
    <w:rsid w:val="005C7D44"/>
    <w:rsid w:val="005D0404"/>
    <w:rsid w:val="005D1FF0"/>
    <w:rsid w:val="005D43ED"/>
    <w:rsid w:val="005E15B9"/>
    <w:rsid w:val="005E1ADA"/>
    <w:rsid w:val="005E2E86"/>
    <w:rsid w:val="005E6396"/>
    <w:rsid w:val="005E7AB3"/>
    <w:rsid w:val="005F15F1"/>
    <w:rsid w:val="005F5A13"/>
    <w:rsid w:val="005F6CB2"/>
    <w:rsid w:val="00604731"/>
    <w:rsid w:val="006058D6"/>
    <w:rsid w:val="00613741"/>
    <w:rsid w:val="00614DF2"/>
    <w:rsid w:val="00615E8B"/>
    <w:rsid w:val="00617412"/>
    <w:rsid w:val="00620A29"/>
    <w:rsid w:val="00627CC9"/>
    <w:rsid w:val="00632EC8"/>
    <w:rsid w:val="00635E1E"/>
    <w:rsid w:val="00642C1F"/>
    <w:rsid w:val="006452C6"/>
    <w:rsid w:val="00645FC3"/>
    <w:rsid w:val="00647CCA"/>
    <w:rsid w:val="006518D8"/>
    <w:rsid w:val="006527C4"/>
    <w:rsid w:val="00652CD0"/>
    <w:rsid w:val="00653B5F"/>
    <w:rsid w:val="00655205"/>
    <w:rsid w:val="00655DB7"/>
    <w:rsid w:val="00656177"/>
    <w:rsid w:val="006570C4"/>
    <w:rsid w:val="006605FB"/>
    <w:rsid w:val="006627DF"/>
    <w:rsid w:val="00662D36"/>
    <w:rsid w:val="0066562E"/>
    <w:rsid w:val="006700EF"/>
    <w:rsid w:val="00673906"/>
    <w:rsid w:val="00674951"/>
    <w:rsid w:val="00675C96"/>
    <w:rsid w:val="00675E08"/>
    <w:rsid w:val="00680550"/>
    <w:rsid w:val="00680D30"/>
    <w:rsid w:val="00680EB5"/>
    <w:rsid w:val="006838F0"/>
    <w:rsid w:val="00683BBD"/>
    <w:rsid w:val="00686741"/>
    <w:rsid w:val="006956E0"/>
    <w:rsid w:val="0069689D"/>
    <w:rsid w:val="006970FE"/>
    <w:rsid w:val="006973D6"/>
    <w:rsid w:val="00697BF2"/>
    <w:rsid w:val="006A1D5C"/>
    <w:rsid w:val="006A4F8F"/>
    <w:rsid w:val="006A6D0D"/>
    <w:rsid w:val="006B164A"/>
    <w:rsid w:val="006B669D"/>
    <w:rsid w:val="006C0FA0"/>
    <w:rsid w:val="006C1F05"/>
    <w:rsid w:val="006C39E6"/>
    <w:rsid w:val="006C527F"/>
    <w:rsid w:val="006C6345"/>
    <w:rsid w:val="006C694B"/>
    <w:rsid w:val="006C6DEC"/>
    <w:rsid w:val="006D537C"/>
    <w:rsid w:val="006D65E0"/>
    <w:rsid w:val="006E1386"/>
    <w:rsid w:val="006E2606"/>
    <w:rsid w:val="006E7AD3"/>
    <w:rsid w:val="006E7CB1"/>
    <w:rsid w:val="006F2BEE"/>
    <w:rsid w:val="006F5E60"/>
    <w:rsid w:val="007022D0"/>
    <w:rsid w:val="00706E73"/>
    <w:rsid w:val="00712DE0"/>
    <w:rsid w:val="00714CBF"/>
    <w:rsid w:val="0071537A"/>
    <w:rsid w:val="00720968"/>
    <w:rsid w:val="00723E6B"/>
    <w:rsid w:val="007260DC"/>
    <w:rsid w:val="00726A03"/>
    <w:rsid w:val="00732199"/>
    <w:rsid w:val="007324BD"/>
    <w:rsid w:val="0073300D"/>
    <w:rsid w:val="007336FB"/>
    <w:rsid w:val="00733FD0"/>
    <w:rsid w:val="00735861"/>
    <w:rsid w:val="007368E0"/>
    <w:rsid w:val="00737CCE"/>
    <w:rsid w:val="00737ED0"/>
    <w:rsid w:val="007440F4"/>
    <w:rsid w:val="00753732"/>
    <w:rsid w:val="00756819"/>
    <w:rsid w:val="00767A54"/>
    <w:rsid w:val="00772344"/>
    <w:rsid w:val="007808EC"/>
    <w:rsid w:val="0078156B"/>
    <w:rsid w:val="00783258"/>
    <w:rsid w:val="00784299"/>
    <w:rsid w:val="007847D5"/>
    <w:rsid w:val="00787350"/>
    <w:rsid w:val="00790078"/>
    <w:rsid w:val="00791017"/>
    <w:rsid w:val="00792AF2"/>
    <w:rsid w:val="00794B23"/>
    <w:rsid w:val="00797A46"/>
    <w:rsid w:val="007A400C"/>
    <w:rsid w:val="007A4585"/>
    <w:rsid w:val="007A72A0"/>
    <w:rsid w:val="007A7719"/>
    <w:rsid w:val="007A7D83"/>
    <w:rsid w:val="007B1590"/>
    <w:rsid w:val="007B2099"/>
    <w:rsid w:val="007B57BF"/>
    <w:rsid w:val="007B59B1"/>
    <w:rsid w:val="007B7F62"/>
    <w:rsid w:val="007C1D6E"/>
    <w:rsid w:val="007D3EC2"/>
    <w:rsid w:val="007D58E4"/>
    <w:rsid w:val="007D6E7F"/>
    <w:rsid w:val="007E75C2"/>
    <w:rsid w:val="007F5CDB"/>
    <w:rsid w:val="008012FB"/>
    <w:rsid w:val="008016D5"/>
    <w:rsid w:val="0080273D"/>
    <w:rsid w:val="00802A55"/>
    <w:rsid w:val="00804700"/>
    <w:rsid w:val="00804822"/>
    <w:rsid w:val="008075E2"/>
    <w:rsid w:val="0080769F"/>
    <w:rsid w:val="00810D4E"/>
    <w:rsid w:val="00815FC1"/>
    <w:rsid w:val="00816BE3"/>
    <w:rsid w:val="008170A2"/>
    <w:rsid w:val="00824DF4"/>
    <w:rsid w:val="0083062F"/>
    <w:rsid w:val="008350EC"/>
    <w:rsid w:val="0083639E"/>
    <w:rsid w:val="008364F6"/>
    <w:rsid w:val="00841016"/>
    <w:rsid w:val="008411D6"/>
    <w:rsid w:val="00841C6A"/>
    <w:rsid w:val="00841FC4"/>
    <w:rsid w:val="0084346C"/>
    <w:rsid w:val="00843797"/>
    <w:rsid w:val="00846553"/>
    <w:rsid w:val="00847CDC"/>
    <w:rsid w:val="0085702E"/>
    <w:rsid w:val="008579EF"/>
    <w:rsid w:val="0086035D"/>
    <w:rsid w:val="00860FFD"/>
    <w:rsid w:val="00861AC3"/>
    <w:rsid w:val="00861E46"/>
    <w:rsid w:val="00862BBF"/>
    <w:rsid w:val="008632E1"/>
    <w:rsid w:val="00863D5F"/>
    <w:rsid w:val="008640F2"/>
    <w:rsid w:val="00864D96"/>
    <w:rsid w:val="008660E0"/>
    <w:rsid w:val="00871153"/>
    <w:rsid w:val="008715C7"/>
    <w:rsid w:val="00872F19"/>
    <w:rsid w:val="00873107"/>
    <w:rsid w:val="008731EB"/>
    <w:rsid w:val="00874DC1"/>
    <w:rsid w:val="008751AC"/>
    <w:rsid w:val="008752FA"/>
    <w:rsid w:val="00876705"/>
    <w:rsid w:val="00876817"/>
    <w:rsid w:val="008775B0"/>
    <w:rsid w:val="0087795D"/>
    <w:rsid w:val="0088075F"/>
    <w:rsid w:val="008811EC"/>
    <w:rsid w:val="00881348"/>
    <w:rsid w:val="0088153F"/>
    <w:rsid w:val="008820E6"/>
    <w:rsid w:val="008866DE"/>
    <w:rsid w:val="00886EC2"/>
    <w:rsid w:val="00892A3B"/>
    <w:rsid w:val="00893CC1"/>
    <w:rsid w:val="0089707D"/>
    <w:rsid w:val="008A0253"/>
    <w:rsid w:val="008A15D5"/>
    <w:rsid w:val="008A587F"/>
    <w:rsid w:val="008A7D25"/>
    <w:rsid w:val="008B083A"/>
    <w:rsid w:val="008C15E4"/>
    <w:rsid w:val="008C269F"/>
    <w:rsid w:val="008C6088"/>
    <w:rsid w:val="008D3DBF"/>
    <w:rsid w:val="008D41A2"/>
    <w:rsid w:val="008D77DA"/>
    <w:rsid w:val="008D7D64"/>
    <w:rsid w:val="008E076C"/>
    <w:rsid w:val="008E0C13"/>
    <w:rsid w:val="008E0EBA"/>
    <w:rsid w:val="008E17A3"/>
    <w:rsid w:val="008E19CB"/>
    <w:rsid w:val="008E1FC4"/>
    <w:rsid w:val="008E20F5"/>
    <w:rsid w:val="008E22A1"/>
    <w:rsid w:val="008E406F"/>
    <w:rsid w:val="008E4860"/>
    <w:rsid w:val="008E54E5"/>
    <w:rsid w:val="008E7153"/>
    <w:rsid w:val="008F0F38"/>
    <w:rsid w:val="008F1144"/>
    <w:rsid w:val="008F15E3"/>
    <w:rsid w:val="008F4155"/>
    <w:rsid w:val="008F636B"/>
    <w:rsid w:val="008F719E"/>
    <w:rsid w:val="00900FFB"/>
    <w:rsid w:val="00902394"/>
    <w:rsid w:val="00903CEA"/>
    <w:rsid w:val="00904414"/>
    <w:rsid w:val="00906C00"/>
    <w:rsid w:val="009135FE"/>
    <w:rsid w:val="009140DF"/>
    <w:rsid w:val="00914DCF"/>
    <w:rsid w:val="00916251"/>
    <w:rsid w:val="00917914"/>
    <w:rsid w:val="00920DA6"/>
    <w:rsid w:val="00921CB9"/>
    <w:rsid w:val="00923F40"/>
    <w:rsid w:val="00924D4B"/>
    <w:rsid w:val="00932396"/>
    <w:rsid w:val="00937A3F"/>
    <w:rsid w:val="009428F8"/>
    <w:rsid w:val="00942E63"/>
    <w:rsid w:val="0094499C"/>
    <w:rsid w:val="009474E2"/>
    <w:rsid w:val="00947558"/>
    <w:rsid w:val="00951342"/>
    <w:rsid w:val="009514D5"/>
    <w:rsid w:val="00951742"/>
    <w:rsid w:val="00954328"/>
    <w:rsid w:val="00956476"/>
    <w:rsid w:val="009566D7"/>
    <w:rsid w:val="00961A60"/>
    <w:rsid w:val="00971047"/>
    <w:rsid w:val="00972E73"/>
    <w:rsid w:val="009731F5"/>
    <w:rsid w:val="00973A2D"/>
    <w:rsid w:val="00973D89"/>
    <w:rsid w:val="00973EE3"/>
    <w:rsid w:val="00983D97"/>
    <w:rsid w:val="009860AC"/>
    <w:rsid w:val="00987666"/>
    <w:rsid w:val="0099512F"/>
    <w:rsid w:val="009A1229"/>
    <w:rsid w:val="009A3488"/>
    <w:rsid w:val="009A55CE"/>
    <w:rsid w:val="009B0DBC"/>
    <w:rsid w:val="009B13F5"/>
    <w:rsid w:val="009B26D9"/>
    <w:rsid w:val="009B281D"/>
    <w:rsid w:val="009B6E58"/>
    <w:rsid w:val="009C1FB6"/>
    <w:rsid w:val="009C2544"/>
    <w:rsid w:val="009C3BD1"/>
    <w:rsid w:val="009C6F5D"/>
    <w:rsid w:val="009D2577"/>
    <w:rsid w:val="009D7CCB"/>
    <w:rsid w:val="009E260C"/>
    <w:rsid w:val="009E62C3"/>
    <w:rsid w:val="009E74CA"/>
    <w:rsid w:val="009F275F"/>
    <w:rsid w:val="009F2C23"/>
    <w:rsid w:val="009F3182"/>
    <w:rsid w:val="009F435F"/>
    <w:rsid w:val="009F583A"/>
    <w:rsid w:val="009F6432"/>
    <w:rsid w:val="00A0274C"/>
    <w:rsid w:val="00A030A2"/>
    <w:rsid w:val="00A04214"/>
    <w:rsid w:val="00A06724"/>
    <w:rsid w:val="00A06E22"/>
    <w:rsid w:val="00A07316"/>
    <w:rsid w:val="00A07E38"/>
    <w:rsid w:val="00A116FB"/>
    <w:rsid w:val="00A121D2"/>
    <w:rsid w:val="00A13543"/>
    <w:rsid w:val="00A135DC"/>
    <w:rsid w:val="00A1405E"/>
    <w:rsid w:val="00A14A14"/>
    <w:rsid w:val="00A205FF"/>
    <w:rsid w:val="00A23487"/>
    <w:rsid w:val="00A24D39"/>
    <w:rsid w:val="00A3013C"/>
    <w:rsid w:val="00A302F8"/>
    <w:rsid w:val="00A30748"/>
    <w:rsid w:val="00A3167B"/>
    <w:rsid w:val="00A317DF"/>
    <w:rsid w:val="00A33319"/>
    <w:rsid w:val="00A33A40"/>
    <w:rsid w:val="00A34086"/>
    <w:rsid w:val="00A37E90"/>
    <w:rsid w:val="00A408C2"/>
    <w:rsid w:val="00A415BA"/>
    <w:rsid w:val="00A44D9F"/>
    <w:rsid w:val="00A44F0D"/>
    <w:rsid w:val="00A45013"/>
    <w:rsid w:val="00A50323"/>
    <w:rsid w:val="00A50EFC"/>
    <w:rsid w:val="00A53425"/>
    <w:rsid w:val="00A53E16"/>
    <w:rsid w:val="00A5553E"/>
    <w:rsid w:val="00A57ADE"/>
    <w:rsid w:val="00A61696"/>
    <w:rsid w:val="00A624FF"/>
    <w:rsid w:val="00A63C5D"/>
    <w:rsid w:val="00A656BF"/>
    <w:rsid w:val="00A6729D"/>
    <w:rsid w:val="00A70EA8"/>
    <w:rsid w:val="00A73184"/>
    <w:rsid w:val="00A745BF"/>
    <w:rsid w:val="00A74BDE"/>
    <w:rsid w:val="00A74FF3"/>
    <w:rsid w:val="00A76BEB"/>
    <w:rsid w:val="00A76E33"/>
    <w:rsid w:val="00A775F8"/>
    <w:rsid w:val="00A7798E"/>
    <w:rsid w:val="00A84164"/>
    <w:rsid w:val="00A84293"/>
    <w:rsid w:val="00A85971"/>
    <w:rsid w:val="00AA08CB"/>
    <w:rsid w:val="00AA0A5F"/>
    <w:rsid w:val="00AA15D7"/>
    <w:rsid w:val="00AA240B"/>
    <w:rsid w:val="00AB2204"/>
    <w:rsid w:val="00AB5CC4"/>
    <w:rsid w:val="00AB5F40"/>
    <w:rsid w:val="00AB6E90"/>
    <w:rsid w:val="00AB6FCD"/>
    <w:rsid w:val="00AC1B85"/>
    <w:rsid w:val="00AC1C0A"/>
    <w:rsid w:val="00AC3F80"/>
    <w:rsid w:val="00AC518D"/>
    <w:rsid w:val="00AD523C"/>
    <w:rsid w:val="00AE0B53"/>
    <w:rsid w:val="00AE340D"/>
    <w:rsid w:val="00AE50C5"/>
    <w:rsid w:val="00AE5AFB"/>
    <w:rsid w:val="00AF1422"/>
    <w:rsid w:val="00AF3400"/>
    <w:rsid w:val="00AF7B30"/>
    <w:rsid w:val="00B0259E"/>
    <w:rsid w:val="00B02CC4"/>
    <w:rsid w:val="00B038AB"/>
    <w:rsid w:val="00B054BA"/>
    <w:rsid w:val="00B06025"/>
    <w:rsid w:val="00B063A8"/>
    <w:rsid w:val="00B0643F"/>
    <w:rsid w:val="00B07BF5"/>
    <w:rsid w:val="00B10C09"/>
    <w:rsid w:val="00B11BC8"/>
    <w:rsid w:val="00B1369D"/>
    <w:rsid w:val="00B14E02"/>
    <w:rsid w:val="00B213D4"/>
    <w:rsid w:val="00B22FB2"/>
    <w:rsid w:val="00B31C22"/>
    <w:rsid w:val="00B35DC3"/>
    <w:rsid w:val="00B426EF"/>
    <w:rsid w:val="00B46658"/>
    <w:rsid w:val="00B47496"/>
    <w:rsid w:val="00B52BE9"/>
    <w:rsid w:val="00B541B5"/>
    <w:rsid w:val="00B554D2"/>
    <w:rsid w:val="00B56B56"/>
    <w:rsid w:val="00B57602"/>
    <w:rsid w:val="00B57D6F"/>
    <w:rsid w:val="00B57E07"/>
    <w:rsid w:val="00B57FAE"/>
    <w:rsid w:val="00B60CCB"/>
    <w:rsid w:val="00B63F6C"/>
    <w:rsid w:val="00B6550D"/>
    <w:rsid w:val="00B655F7"/>
    <w:rsid w:val="00B85668"/>
    <w:rsid w:val="00B87005"/>
    <w:rsid w:val="00B87B15"/>
    <w:rsid w:val="00B87BF6"/>
    <w:rsid w:val="00B90C0E"/>
    <w:rsid w:val="00B94ADB"/>
    <w:rsid w:val="00B9588D"/>
    <w:rsid w:val="00B97B0F"/>
    <w:rsid w:val="00BB7CA6"/>
    <w:rsid w:val="00BC122C"/>
    <w:rsid w:val="00BC1345"/>
    <w:rsid w:val="00BC19EB"/>
    <w:rsid w:val="00BC296C"/>
    <w:rsid w:val="00BC3D88"/>
    <w:rsid w:val="00BC4CCB"/>
    <w:rsid w:val="00BC572C"/>
    <w:rsid w:val="00BC62DC"/>
    <w:rsid w:val="00BC6C76"/>
    <w:rsid w:val="00BD15DF"/>
    <w:rsid w:val="00BD3AA2"/>
    <w:rsid w:val="00BD41CD"/>
    <w:rsid w:val="00BD6E70"/>
    <w:rsid w:val="00BD763B"/>
    <w:rsid w:val="00BD7E43"/>
    <w:rsid w:val="00BE3908"/>
    <w:rsid w:val="00BF25A8"/>
    <w:rsid w:val="00BF32B4"/>
    <w:rsid w:val="00BF5FB9"/>
    <w:rsid w:val="00BF7AD2"/>
    <w:rsid w:val="00BF7F79"/>
    <w:rsid w:val="00C02A4D"/>
    <w:rsid w:val="00C04EDD"/>
    <w:rsid w:val="00C07C15"/>
    <w:rsid w:val="00C11528"/>
    <w:rsid w:val="00C13641"/>
    <w:rsid w:val="00C14E75"/>
    <w:rsid w:val="00C17067"/>
    <w:rsid w:val="00C228E7"/>
    <w:rsid w:val="00C31C68"/>
    <w:rsid w:val="00C44C03"/>
    <w:rsid w:val="00C477F5"/>
    <w:rsid w:val="00C50DAD"/>
    <w:rsid w:val="00C52E47"/>
    <w:rsid w:val="00C543AD"/>
    <w:rsid w:val="00C557D9"/>
    <w:rsid w:val="00C55B7C"/>
    <w:rsid w:val="00C721C7"/>
    <w:rsid w:val="00C7257D"/>
    <w:rsid w:val="00C72CBC"/>
    <w:rsid w:val="00C75A78"/>
    <w:rsid w:val="00C7615D"/>
    <w:rsid w:val="00C7622D"/>
    <w:rsid w:val="00C81402"/>
    <w:rsid w:val="00C8251D"/>
    <w:rsid w:val="00C8609E"/>
    <w:rsid w:val="00C91B0E"/>
    <w:rsid w:val="00C91C00"/>
    <w:rsid w:val="00C91F46"/>
    <w:rsid w:val="00C92B41"/>
    <w:rsid w:val="00C92F9B"/>
    <w:rsid w:val="00C93120"/>
    <w:rsid w:val="00C95CD5"/>
    <w:rsid w:val="00C969BF"/>
    <w:rsid w:val="00C97DDA"/>
    <w:rsid w:val="00CA0AE6"/>
    <w:rsid w:val="00CA0D85"/>
    <w:rsid w:val="00CA2876"/>
    <w:rsid w:val="00CA44D2"/>
    <w:rsid w:val="00CA7D5F"/>
    <w:rsid w:val="00CA7FB8"/>
    <w:rsid w:val="00CB0ED0"/>
    <w:rsid w:val="00CB28F2"/>
    <w:rsid w:val="00CB32DD"/>
    <w:rsid w:val="00CB3B3B"/>
    <w:rsid w:val="00CC00EF"/>
    <w:rsid w:val="00CC183E"/>
    <w:rsid w:val="00CC3D3C"/>
    <w:rsid w:val="00CC66FA"/>
    <w:rsid w:val="00CD20C7"/>
    <w:rsid w:val="00CD2358"/>
    <w:rsid w:val="00CD3699"/>
    <w:rsid w:val="00CD5BE9"/>
    <w:rsid w:val="00CD7CBB"/>
    <w:rsid w:val="00CE082D"/>
    <w:rsid w:val="00CF2903"/>
    <w:rsid w:val="00D035FF"/>
    <w:rsid w:val="00D03E37"/>
    <w:rsid w:val="00D05A1A"/>
    <w:rsid w:val="00D0636C"/>
    <w:rsid w:val="00D06835"/>
    <w:rsid w:val="00D07E94"/>
    <w:rsid w:val="00D11BD4"/>
    <w:rsid w:val="00D14B65"/>
    <w:rsid w:val="00D14FDA"/>
    <w:rsid w:val="00D1500A"/>
    <w:rsid w:val="00D1522D"/>
    <w:rsid w:val="00D15DBF"/>
    <w:rsid w:val="00D2112B"/>
    <w:rsid w:val="00D215D1"/>
    <w:rsid w:val="00D230C1"/>
    <w:rsid w:val="00D231D4"/>
    <w:rsid w:val="00D24512"/>
    <w:rsid w:val="00D2530F"/>
    <w:rsid w:val="00D27368"/>
    <w:rsid w:val="00D30BCB"/>
    <w:rsid w:val="00D3199E"/>
    <w:rsid w:val="00D3312D"/>
    <w:rsid w:val="00D368C0"/>
    <w:rsid w:val="00D3755E"/>
    <w:rsid w:val="00D378A3"/>
    <w:rsid w:val="00D424DE"/>
    <w:rsid w:val="00D44415"/>
    <w:rsid w:val="00D4658C"/>
    <w:rsid w:val="00D47208"/>
    <w:rsid w:val="00D63A40"/>
    <w:rsid w:val="00D64986"/>
    <w:rsid w:val="00D659D7"/>
    <w:rsid w:val="00D67BF7"/>
    <w:rsid w:val="00D70D72"/>
    <w:rsid w:val="00D72537"/>
    <w:rsid w:val="00D72C38"/>
    <w:rsid w:val="00D74990"/>
    <w:rsid w:val="00D75E92"/>
    <w:rsid w:val="00D772EF"/>
    <w:rsid w:val="00D77ACC"/>
    <w:rsid w:val="00D821D0"/>
    <w:rsid w:val="00D84244"/>
    <w:rsid w:val="00D8462A"/>
    <w:rsid w:val="00D93D82"/>
    <w:rsid w:val="00D94E5F"/>
    <w:rsid w:val="00D96FD9"/>
    <w:rsid w:val="00DA2E8F"/>
    <w:rsid w:val="00DA2F44"/>
    <w:rsid w:val="00DA3998"/>
    <w:rsid w:val="00DA65B4"/>
    <w:rsid w:val="00DB18B8"/>
    <w:rsid w:val="00DB26CC"/>
    <w:rsid w:val="00DB2DD5"/>
    <w:rsid w:val="00DB3F48"/>
    <w:rsid w:val="00DB4B3F"/>
    <w:rsid w:val="00DB6DC7"/>
    <w:rsid w:val="00DB72AC"/>
    <w:rsid w:val="00DC2E4D"/>
    <w:rsid w:val="00DC3E57"/>
    <w:rsid w:val="00DC55B9"/>
    <w:rsid w:val="00DC7148"/>
    <w:rsid w:val="00DD3F51"/>
    <w:rsid w:val="00DD5825"/>
    <w:rsid w:val="00DD7970"/>
    <w:rsid w:val="00DE2A60"/>
    <w:rsid w:val="00DE5921"/>
    <w:rsid w:val="00DE74C0"/>
    <w:rsid w:val="00DF0792"/>
    <w:rsid w:val="00DF140E"/>
    <w:rsid w:val="00DF160D"/>
    <w:rsid w:val="00DF6EC5"/>
    <w:rsid w:val="00DF702A"/>
    <w:rsid w:val="00DF7BA3"/>
    <w:rsid w:val="00E06D24"/>
    <w:rsid w:val="00E07E22"/>
    <w:rsid w:val="00E15763"/>
    <w:rsid w:val="00E1597A"/>
    <w:rsid w:val="00E15FF0"/>
    <w:rsid w:val="00E215A9"/>
    <w:rsid w:val="00E21A55"/>
    <w:rsid w:val="00E25F28"/>
    <w:rsid w:val="00E27CEA"/>
    <w:rsid w:val="00E36C22"/>
    <w:rsid w:val="00E419FF"/>
    <w:rsid w:val="00E43048"/>
    <w:rsid w:val="00E447E3"/>
    <w:rsid w:val="00E44DBE"/>
    <w:rsid w:val="00E478FD"/>
    <w:rsid w:val="00E50A60"/>
    <w:rsid w:val="00E51318"/>
    <w:rsid w:val="00E54B5B"/>
    <w:rsid w:val="00E56F48"/>
    <w:rsid w:val="00E61512"/>
    <w:rsid w:val="00E6167C"/>
    <w:rsid w:val="00E62EAC"/>
    <w:rsid w:val="00E67631"/>
    <w:rsid w:val="00E75002"/>
    <w:rsid w:val="00E75636"/>
    <w:rsid w:val="00E868A4"/>
    <w:rsid w:val="00E90303"/>
    <w:rsid w:val="00E9111E"/>
    <w:rsid w:val="00E96C10"/>
    <w:rsid w:val="00E96CA9"/>
    <w:rsid w:val="00E96FB3"/>
    <w:rsid w:val="00EA1EBE"/>
    <w:rsid w:val="00EA2966"/>
    <w:rsid w:val="00EA2A7C"/>
    <w:rsid w:val="00EA4415"/>
    <w:rsid w:val="00EA533D"/>
    <w:rsid w:val="00EA53EF"/>
    <w:rsid w:val="00EA5FD9"/>
    <w:rsid w:val="00EA66C1"/>
    <w:rsid w:val="00EA7F31"/>
    <w:rsid w:val="00EB3A32"/>
    <w:rsid w:val="00EB4FC6"/>
    <w:rsid w:val="00EB66F6"/>
    <w:rsid w:val="00EB680B"/>
    <w:rsid w:val="00EB6F39"/>
    <w:rsid w:val="00EC034E"/>
    <w:rsid w:val="00EC3D18"/>
    <w:rsid w:val="00EC3E7E"/>
    <w:rsid w:val="00EC66E3"/>
    <w:rsid w:val="00EC6780"/>
    <w:rsid w:val="00ED0E0A"/>
    <w:rsid w:val="00ED0FFA"/>
    <w:rsid w:val="00ED6B46"/>
    <w:rsid w:val="00ED7E6E"/>
    <w:rsid w:val="00EE1F37"/>
    <w:rsid w:val="00EE41EC"/>
    <w:rsid w:val="00EE4E56"/>
    <w:rsid w:val="00EF1023"/>
    <w:rsid w:val="00EF5AC3"/>
    <w:rsid w:val="00EF6763"/>
    <w:rsid w:val="00F00F02"/>
    <w:rsid w:val="00F014A8"/>
    <w:rsid w:val="00F0213B"/>
    <w:rsid w:val="00F031FB"/>
    <w:rsid w:val="00F06F48"/>
    <w:rsid w:val="00F07156"/>
    <w:rsid w:val="00F10F13"/>
    <w:rsid w:val="00F11310"/>
    <w:rsid w:val="00F14DC0"/>
    <w:rsid w:val="00F2273D"/>
    <w:rsid w:val="00F22E46"/>
    <w:rsid w:val="00F2316C"/>
    <w:rsid w:val="00F262E1"/>
    <w:rsid w:val="00F330B1"/>
    <w:rsid w:val="00F33DCD"/>
    <w:rsid w:val="00F3481C"/>
    <w:rsid w:val="00F34FB2"/>
    <w:rsid w:val="00F40D6B"/>
    <w:rsid w:val="00F42C64"/>
    <w:rsid w:val="00F43751"/>
    <w:rsid w:val="00F50033"/>
    <w:rsid w:val="00F52FC2"/>
    <w:rsid w:val="00F65A0D"/>
    <w:rsid w:val="00F675B2"/>
    <w:rsid w:val="00F67F6D"/>
    <w:rsid w:val="00F74D6A"/>
    <w:rsid w:val="00F7675A"/>
    <w:rsid w:val="00F8104A"/>
    <w:rsid w:val="00F81C1F"/>
    <w:rsid w:val="00F82627"/>
    <w:rsid w:val="00F8473E"/>
    <w:rsid w:val="00F8586C"/>
    <w:rsid w:val="00F85D38"/>
    <w:rsid w:val="00F862CE"/>
    <w:rsid w:val="00F86909"/>
    <w:rsid w:val="00F9545E"/>
    <w:rsid w:val="00F9600E"/>
    <w:rsid w:val="00F96DEB"/>
    <w:rsid w:val="00FA01DC"/>
    <w:rsid w:val="00FA1307"/>
    <w:rsid w:val="00FA6ABA"/>
    <w:rsid w:val="00FA7B53"/>
    <w:rsid w:val="00FA7FC2"/>
    <w:rsid w:val="00FB225E"/>
    <w:rsid w:val="00FB6A9D"/>
    <w:rsid w:val="00FC5CA8"/>
    <w:rsid w:val="00FD0DFB"/>
    <w:rsid w:val="00FD28D3"/>
    <w:rsid w:val="00FD42EB"/>
    <w:rsid w:val="00FD7CEB"/>
    <w:rsid w:val="00FE69A0"/>
    <w:rsid w:val="00FE7F40"/>
    <w:rsid w:val="00FF0BB7"/>
    <w:rsid w:val="00FF4081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AFCD1"/>
  <w15:docId w15:val="{7374D5F5-901D-462A-BFFB-F79E14F2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ED0"/>
    <w:pPr>
      <w:spacing w:after="200"/>
    </w:pPr>
    <w:rPr>
      <w:rFonts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205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503"/>
    <w:pPr>
      <w:tabs>
        <w:tab w:val="center" w:pos="4680"/>
        <w:tab w:val="right" w:pos="9360"/>
      </w:tabs>
      <w:spacing w:after="0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20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9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CB"/>
    <w:rPr>
      <w:rFonts w:ascii="Tahoma" w:hAnsi="Tahoma" w:cs="Tahoma"/>
      <w:sz w:val="16"/>
      <w:szCs w:val="16"/>
      <w:lang w:val="en-CA"/>
    </w:rPr>
  </w:style>
  <w:style w:type="character" w:styleId="Emphasis">
    <w:name w:val="Emphasis"/>
    <w:basedOn w:val="DefaultParagraphFont"/>
    <w:uiPriority w:val="20"/>
    <w:qFormat/>
    <w:rsid w:val="00DF160D"/>
    <w:rPr>
      <w:i/>
      <w:iCs/>
    </w:rPr>
  </w:style>
  <w:style w:type="character" w:customStyle="1" w:styleId="apple-converted-space">
    <w:name w:val="apple-converted-space"/>
    <w:basedOn w:val="DefaultParagraphFont"/>
    <w:rsid w:val="00DF160D"/>
  </w:style>
  <w:style w:type="character" w:customStyle="1" w:styleId="skypec2ctextspan">
    <w:name w:val="skype_c2c_text_span"/>
    <w:basedOn w:val="DefaultParagraphFont"/>
    <w:rsid w:val="00DF160D"/>
  </w:style>
  <w:style w:type="character" w:styleId="Hyperlink">
    <w:name w:val="Hyperlink"/>
    <w:basedOn w:val="DefaultParagraphFont"/>
    <w:uiPriority w:val="99"/>
    <w:unhideWhenUsed/>
    <w:rsid w:val="005D43E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2F19"/>
    <w:rPr>
      <w:b/>
      <w:bCs/>
    </w:rPr>
  </w:style>
  <w:style w:type="table" w:styleId="TableGrid">
    <w:name w:val="Table Grid"/>
    <w:basedOn w:val="TableNormal"/>
    <w:uiPriority w:val="59"/>
    <w:rsid w:val="0041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0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69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4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9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1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1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1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9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2669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07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87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5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76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596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47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43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759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563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8364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95772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4785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9182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4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0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9970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344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11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362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967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632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4228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92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586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2996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1814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457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042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685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44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359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4363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201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202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0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5914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669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8563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670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1828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4123">
                      <w:marLeft w:val="98"/>
                      <w:marRight w:val="9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2180">
                      <w:marLeft w:val="178"/>
                      <w:marRight w:val="1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916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Montgomery</dc:creator>
  <cp:lastModifiedBy>Dave Charleson</cp:lastModifiedBy>
  <cp:revision>19</cp:revision>
  <cp:lastPrinted>2018-09-27T20:30:00Z</cp:lastPrinted>
  <dcterms:created xsi:type="dcterms:W3CDTF">2018-09-19T22:26:00Z</dcterms:created>
  <dcterms:modified xsi:type="dcterms:W3CDTF">2018-09-30T21:20:00Z</dcterms:modified>
</cp:coreProperties>
</file>